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3787F" w14:textId="1016FB72" w:rsidR="00B7574C" w:rsidRDefault="000E6C1E" w:rsidP="000E6C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bookmarkStart w:id="0" w:name="_GoBack"/>
      <w:bookmarkEnd w:id="0"/>
    </w:p>
    <w:p w14:paraId="38D0BBF1" w14:textId="77777777" w:rsidR="00B7574C" w:rsidRDefault="00B7574C" w:rsidP="00B757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DCFB58" w14:textId="77777777" w:rsidR="00B7574C" w:rsidRDefault="00B7574C" w:rsidP="00B757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A352A8" w14:textId="77777777" w:rsidR="00B7574C" w:rsidRDefault="00B7574C" w:rsidP="00B757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C803E7" w14:textId="6A506A42" w:rsidR="00B7574C" w:rsidRDefault="00B7574C" w:rsidP="00B757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0964E8" w14:textId="2B6C002E" w:rsidR="005A152C" w:rsidRDefault="005A152C" w:rsidP="00B757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4FA9A5" w14:textId="77777777" w:rsidR="005A152C" w:rsidRPr="00B7574C" w:rsidRDefault="005A152C" w:rsidP="00B757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A6E242" w14:textId="77777777" w:rsidR="00B7574C" w:rsidRDefault="00B7574C" w:rsidP="00B757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12B6AC" w14:textId="77777777" w:rsidR="00B7574C" w:rsidRDefault="00B7574C" w:rsidP="00B757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C6DADA" w14:textId="77777777" w:rsidR="00B7574C" w:rsidRDefault="00B7574C" w:rsidP="00B757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98B7A2" w14:textId="59F8174E" w:rsidR="00E2349E" w:rsidRPr="00E2349E" w:rsidRDefault="00E2349E" w:rsidP="005809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2349E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ru-RU" w:bidi="ru-RU"/>
        </w:rPr>
        <w:t>Об утверждении муниципальных программ «Межбюджетные трансферты из бюджетов поселений бюджету муниципального района Уфимский район в соответствии с заключенными соглашениями»</w:t>
      </w:r>
      <w:r w:rsidRPr="00E234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в сельском  поселении </w:t>
      </w:r>
      <w:r w:rsidR="00A449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Булгаковский</w:t>
      </w:r>
      <w:r w:rsidRPr="00E234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сельсовет муниципального района Уфимский район Республики Башкортостан»  на 202</w:t>
      </w:r>
      <w:r w:rsidR="00A449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E234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- 202</w:t>
      </w:r>
      <w:r w:rsidR="00A449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E234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годы</w:t>
      </w:r>
    </w:p>
    <w:p w14:paraId="74C9AFD8" w14:textId="77777777" w:rsidR="00E2349E" w:rsidRPr="00E2349E" w:rsidRDefault="00E2349E" w:rsidP="00E2349E">
      <w:pPr>
        <w:widowControl w:val="0"/>
        <w:spacing w:after="3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86BE42E" w14:textId="5B81842E" w:rsidR="00E2349E" w:rsidRPr="00E2349E" w:rsidRDefault="00E2349E" w:rsidP="00E2349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с Бюджетным кодексом Российской Федерации, Уставом сельского поселения</w:t>
      </w:r>
      <w:r w:rsidRPr="00E2349E">
        <w:rPr>
          <w:rFonts w:ascii="Arial" w:eastAsia="Arial Unicode MS" w:hAnsi="Arial" w:cs="Times New Roman"/>
          <w:kern w:val="1"/>
          <w:sz w:val="20"/>
          <w:szCs w:val="24"/>
          <w:lang w:eastAsia="ru-RU"/>
        </w:rPr>
        <w:t xml:space="preserve"> </w:t>
      </w:r>
      <w:r w:rsidR="00A44925">
        <w:rPr>
          <w:rFonts w:ascii="Times New Roman" w:eastAsia="Calibri" w:hAnsi="Times New Roman" w:cs="Times New Roman"/>
          <w:sz w:val="28"/>
          <w:szCs w:val="28"/>
        </w:rPr>
        <w:t>Булгаковский</w:t>
      </w:r>
      <w:r w:rsidRPr="00E2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Башкортостан, постановлением </w:t>
      </w:r>
      <w:r w:rsidRPr="00E2349E">
        <w:rPr>
          <w:rFonts w:ascii="Times New Roman" w:eastAsia="Times New Roman" w:hAnsi="Times New Roman" w:cs="Arial"/>
          <w:sz w:val="28"/>
          <w:szCs w:val="20"/>
          <w:lang w:eastAsia="ru-RU"/>
        </w:rPr>
        <w:t>постановления № 2</w:t>
      </w:r>
      <w:r w:rsidR="005A152C">
        <w:rPr>
          <w:rFonts w:ascii="Times New Roman" w:eastAsia="Times New Roman" w:hAnsi="Times New Roman" w:cs="Arial"/>
          <w:sz w:val="28"/>
          <w:szCs w:val="20"/>
          <w:lang w:eastAsia="ru-RU"/>
        </w:rPr>
        <w:t>7</w:t>
      </w:r>
      <w:r w:rsidRPr="00E2349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от </w:t>
      </w:r>
      <w:r w:rsidR="005A152C">
        <w:rPr>
          <w:rFonts w:ascii="Times New Roman" w:eastAsia="Times New Roman" w:hAnsi="Times New Roman" w:cs="Arial"/>
          <w:sz w:val="28"/>
          <w:szCs w:val="20"/>
          <w:lang w:eastAsia="ru-RU"/>
        </w:rPr>
        <w:t>02</w:t>
      </w:r>
      <w:r w:rsidRPr="00E2349E">
        <w:rPr>
          <w:rFonts w:ascii="Times New Roman" w:eastAsia="Times New Roman" w:hAnsi="Times New Roman" w:cs="Arial"/>
          <w:sz w:val="28"/>
          <w:szCs w:val="20"/>
          <w:lang w:eastAsia="ru-RU"/>
        </w:rPr>
        <w:t>.0</w:t>
      </w:r>
      <w:r w:rsidR="005A152C">
        <w:rPr>
          <w:rFonts w:ascii="Times New Roman" w:eastAsia="Times New Roman" w:hAnsi="Times New Roman" w:cs="Arial"/>
          <w:sz w:val="28"/>
          <w:szCs w:val="20"/>
          <w:lang w:eastAsia="ru-RU"/>
        </w:rPr>
        <w:t>6</w:t>
      </w:r>
      <w:r w:rsidRPr="00E2349E">
        <w:rPr>
          <w:rFonts w:ascii="Times New Roman" w:eastAsia="Times New Roman" w:hAnsi="Times New Roman" w:cs="Arial"/>
          <w:sz w:val="28"/>
          <w:szCs w:val="20"/>
          <w:lang w:eastAsia="ru-RU"/>
        </w:rPr>
        <w:t>.202</w:t>
      </w:r>
      <w:r w:rsidR="005A152C">
        <w:rPr>
          <w:rFonts w:ascii="Times New Roman" w:eastAsia="Times New Roman" w:hAnsi="Times New Roman" w:cs="Arial"/>
          <w:sz w:val="28"/>
          <w:szCs w:val="20"/>
          <w:lang w:eastAsia="ru-RU"/>
        </w:rPr>
        <w:t>0</w:t>
      </w:r>
      <w:r w:rsidRPr="00E2349E">
        <w:rPr>
          <w:rFonts w:ascii="Times New Roman" w:eastAsia="Times New Roman" w:hAnsi="Times New Roman" w:cs="Arial"/>
          <w:sz w:val="28"/>
          <w:szCs w:val="20"/>
          <w:lang w:eastAsia="ru-RU"/>
        </w:rPr>
        <w:t>г. «</w:t>
      </w:r>
      <w:r w:rsidRPr="00E2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сельского поселения </w:t>
      </w:r>
      <w:r w:rsidR="00A4492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Булгаковский</w:t>
      </w:r>
      <w:r w:rsidRPr="00E2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Уфимский район Республики Башкортостан» </w:t>
      </w:r>
      <w:r w:rsidRPr="00E2349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E234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сельского поселения</w:t>
      </w:r>
      <w:r w:rsidRPr="00E2349E">
        <w:rPr>
          <w:rFonts w:ascii="Arial" w:eastAsia="Arial Unicode MS" w:hAnsi="Arial" w:cs="Times New Roman"/>
          <w:kern w:val="1"/>
          <w:sz w:val="20"/>
          <w:szCs w:val="24"/>
          <w:lang w:eastAsia="ru-RU"/>
        </w:rPr>
        <w:t xml:space="preserve"> </w:t>
      </w:r>
      <w:r w:rsidR="00A44925">
        <w:rPr>
          <w:rFonts w:ascii="Times New Roman" w:eastAsia="Calibri" w:hAnsi="Times New Roman" w:cs="Times New Roman"/>
          <w:sz w:val="28"/>
          <w:szCs w:val="28"/>
        </w:rPr>
        <w:t>Булгаковский</w:t>
      </w:r>
      <w:r w:rsidRPr="00E2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 </w:t>
      </w:r>
    </w:p>
    <w:p w14:paraId="5E1DBC82" w14:textId="77777777" w:rsidR="00E2349E" w:rsidRPr="00E2349E" w:rsidRDefault="00E2349E" w:rsidP="00E2349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5B48C" w14:textId="77777777" w:rsidR="00E2349E" w:rsidRPr="00E2349E" w:rsidRDefault="00E2349E" w:rsidP="00E2349E">
      <w:pPr>
        <w:widowControl w:val="0"/>
        <w:spacing w:after="0" w:line="240" w:lineRule="auto"/>
        <w:ind w:firstLine="7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ПОСТАНОВЛЯЕТ:</w:t>
      </w:r>
    </w:p>
    <w:p w14:paraId="627C3939" w14:textId="77777777" w:rsidR="00E2349E" w:rsidRPr="00E2349E" w:rsidRDefault="00E2349E" w:rsidP="00E2349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2AC1BCB" w14:textId="18C31904" w:rsidR="00E2349E" w:rsidRPr="00E2349E" w:rsidRDefault="00E2349E" w:rsidP="00E234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49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      1.Утвердить муниципальные программы </w:t>
      </w:r>
      <w:r w:rsidRPr="00E2349E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«Межбюджетные трансферты из бюджетов поселений бюджету муниципального района Уфимский район в соответствии с заключенными соглашениями», </w:t>
      </w:r>
      <w:r w:rsidRPr="00E234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«Расширение информационного пространства» в сельском  поселении </w:t>
      </w:r>
      <w:r w:rsidR="00A44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Булгаковский</w:t>
      </w:r>
      <w:r w:rsidRPr="00E234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Башкортостан»  на 202</w:t>
      </w:r>
      <w:r w:rsidR="00A44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4575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34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- 202</w:t>
      </w:r>
      <w:r w:rsidR="00A44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E234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</w:t>
      </w:r>
      <w:r w:rsidRPr="00E2349E">
        <w:rPr>
          <w:rFonts w:ascii="Courier New" w:eastAsia="Courier New" w:hAnsi="Courier New" w:cs="Courier New"/>
          <w:color w:val="000000"/>
          <w:sz w:val="28"/>
          <w:szCs w:val="28"/>
          <w:lang w:eastAsia="ru-RU" w:bidi="ru-RU"/>
        </w:rPr>
        <w:t xml:space="preserve"> </w:t>
      </w:r>
      <w:r w:rsidRPr="00E2349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(приложение № 1 и № 2).</w:t>
      </w:r>
    </w:p>
    <w:p w14:paraId="2FB31DA7" w14:textId="77777777" w:rsidR="00E2349E" w:rsidRPr="00E2349E" w:rsidRDefault="00E2349E" w:rsidP="00E2349E">
      <w:pPr>
        <w:widowControl w:val="0"/>
        <w:tabs>
          <w:tab w:val="left" w:pos="1205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2.Установить, что в ходе реализации муниципальной программы «Межбюджетные трансферты из бюджетов поселений бюджету муниципального района в соответствии с заключенными соглашениями», мероприятия и объемы финансирования подлежат ежегодной корректировке с учетом возможностей средств местного бюджета.</w:t>
      </w:r>
    </w:p>
    <w:p w14:paraId="68D4816A" w14:textId="1A6F0D85" w:rsidR="00E2349E" w:rsidRPr="00E2349E" w:rsidRDefault="00E2349E" w:rsidP="00E2349E">
      <w:pPr>
        <w:widowControl w:val="0"/>
        <w:tabs>
          <w:tab w:val="left" w:pos="1045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3.Настоящее постановление подлежит размещению на официальном сайте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сельсовет муниципального района Уфимский район Республики Башкортостан.</w:t>
      </w:r>
    </w:p>
    <w:p w14:paraId="3B75BB11" w14:textId="77777777" w:rsidR="00E2349E" w:rsidRPr="00E2349E" w:rsidRDefault="00E2349E" w:rsidP="00E2349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9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234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234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2E9642CF" w14:textId="77777777" w:rsidR="00E2349E" w:rsidRPr="00E2349E" w:rsidRDefault="00E2349E" w:rsidP="00E234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3E368" w14:textId="77777777" w:rsidR="00E2349E" w:rsidRPr="00E2349E" w:rsidRDefault="00E2349E" w:rsidP="00E234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DC7EC" w14:textId="302BFCFA" w:rsidR="005809ED" w:rsidRDefault="007C0E49" w:rsidP="00B757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2349E" w:rsidRPr="00E2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сельского поселения                                 </w:t>
      </w:r>
      <w:r w:rsidR="00B7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44925">
        <w:rPr>
          <w:rFonts w:ascii="Times New Roman" w:eastAsia="Times New Roman" w:hAnsi="Times New Roman" w:cs="Times New Roman"/>
          <w:sz w:val="28"/>
          <w:szCs w:val="28"/>
          <w:lang w:eastAsia="ru-RU"/>
        </w:rPr>
        <w:t>В.К.  Метелёв</w:t>
      </w:r>
      <w:r w:rsidR="005809E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55BB2CC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E2349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1 </w:t>
      </w:r>
    </w:p>
    <w:p w14:paraId="49E714E6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E2349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  постановлению администрации</w:t>
      </w:r>
    </w:p>
    <w:p w14:paraId="41199EC3" w14:textId="3FC42343" w:rsidR="00E2349E" w:rsidRPr="00E2349E" w:rsidRDefault="00E2349E" w:rsidP="00E2349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E2349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</w:t>
      </w:r>
      <w:r w:rsidR="00A4492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Булгаковский</w:t>
      </w:r>
    </w:p>
    <w:p w14:paraId="0EEC6533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E2349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сельсовет МР Уфимский район РБ</w:t>
      </w:r>
    </w:p>
    <w:p w14:paraId="12E637EC" w14:textId="7A2E456F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E2349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от </w:t>
      </w:r>
      <w:r w:rsidR="00A4492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2025 г.</w:t>
      </w:r>
      <w:r w:rsidRPr="00E2349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№</w:t>
      </w:r>
      <w:r w:rsidR="005A15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24FC1248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75561AD0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34F826C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1C4B093B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5ADE56C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7B470133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6E05FEBB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770A39DA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5E5A4C04" w14:textId="77777777" w:rsidR="00E2349E" w:rsidRPr="00E2349E" w:rsidRDefault="00E2349E" w:rsidP="00E2349E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49231DFA" w14:textId="77777777" w:rsidR="00E2349E" w:rsidRPr="00E2349E" w:rsidRDefault="00E2349E" w:rsidP="00E2349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0"/>
      <w:bookmarkStart w:id="2" w:name="bookmark1"/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МУНИЦИПАЛЬНАЯ ПРОГРАММА</w:t>
      </w:r>
      <w:bookmarkEnd w:id="1"/>
      <w:bookmarkEnd w:id="2"/>
    </w:p>
    <w:p w14:paraId="6341E891" w14:textId="77777777" w:rsidR="00E2349E" w:rsidRPr="00E2349E" w:rsidRDefault="00E2349E" w:rsidP="00E2349E">
      <w:pPr>
        <w:widowControl w:val="0"/>
        <w:spacing w:after="5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«Межбюджетные трансферты из бюджетов поселений бюджету муниципального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района в соответствии с заключенными соглашениями»</w:t>
      </w:r>
    </w:p>
    <w:p w14:paraId="72840054" w14:textId="77777777" w:rsidR="00E2349E" w:rsidRPr="00E2349E" w:rsidRDefault="00E2349E" w:rsidP="00E2349E">
      <w:pPr>
        <w:widowControl w:val="0"/>
        <w:spacing w:after="5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D0D87CF" w14:textId="77777777" w:rsidR="00E2349E" w:rsidRPr="00E2349E" w:rsidRDefault="00E2349E" w:rsidP="00E2349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2"/>
      <w:bookmarkStart w:id="4" w:name="bookmark3"/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ПАСПОРТ</w:t>
      </w:r>
      <w:bookmarkEnd w:id="3"/>
      <w:bookmarkEnd w:id="4"/>
    </w:p>
    <w:p w14:paraId="6409230B" w14:textId="77777777" w:rsidR="005809ED" w:rsidRDefault="00E2349E" w:rsidP="00E234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муниципальной программы </w:t>
      </w:r>
    </w:p>
    <w:p w14:paraId="0C921DC7" w14:textId="77777777" w:rsidR="005809ED" w:rsidRDefault="00E2349E" w:rsidP="00E234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«Межб</w:t>
      </w:r>
      <w:r w:rsidR="0058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юджетные трансферты из бюджетов 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поселений бюджету </w:t>
      </w:r>
    </w:p>
    <w:p w14:paraId="1B1FDC41" w14:textId="781B567B" w:rsidR="00E2349E" w:rsidRDefault="00E2349E" w:rsidP="00E234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района в </w:t>
      </w:r>
      <w:r w:rsidR="00580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соответствии с заключенными 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соглашениями»</w:t>
      </w:r>
    </w:p>
    <w:p w14:paraId="7E48EED1" w14:textId="77777777" w:rsidR="005809ED" w:rsidRDefault="005809ED" w:rsidP="00E234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FCA86E2" w14:textId="77777777" w:rsidR="005809ED" w:rsidRDefault="005809ED" w:rsidP="00E234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7A56618" w14:textId="335057E1" w:rsidR="005809ED" w:rsidRDefault="005809ED" w:rsidP="00E234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14:paraId="2C4821B7" w14:textId="06182F9E" w:rsidR="005809ED" w:rsidRDefault="005809ED" w:rsidP="005809E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5809ED" w:rsidRPr="00707018" w14:paraId="275CDF9C" w14:textId="77777777" w:rsidTr="00707018">
        <w:tc>
          <w:tcPr>
            <w:tcW w:w="2268" w:type="dxa"/>
          </w:tcPr>
          <w:p w14:paraId="41E30E19" w14:textId="77777777" w:rsidR="005809ED" w:rsidRPr="00707018" w:rsidRDefault="005809ED" w:rsidP="005809E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Ответственный исполнитель муниципальной программы</w:t>
            </w:r>
          </w:p>
          <w:p w14:paraId="4121A042" w14:textId="77777777" w:rsidR="005809ED" w:rsidRPr="00707018" w:rsidRDefault="005809ED" w:rsidP="00E234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7655" w:type="dxa"/>
          </w:tcPr>
          <w:p w14:paraId="420DD2CD" w14:textId="53720CA0" w:rsidR="005809ED" w:rsidRPr="00707018" w:rsidRDefault="005809ED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Администрация сельского поселения </w:t>
            </w:r>
            <w:r w:rsidR="00A44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Булгаковский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5809ED" w:rsidRPr="00707018" w14:paraId="0E29D216" w14:textId="77777777" w:rsidTr="00707018">
        <w:tc>
          <w:tcPr>
            <w:tcW w:w="2268" w:type="dxa"/>
          </w:tcPr>
          <w:p w14:paraId="48FF0515" w14:textId="77777777" w:rsidR="005809ED" w:rsidRPr="00707018" w:rsidRDefault="005809ED" w:rsidP="005809E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Цели и задачи муниципальной программы</w:t>
            </w:r>
          </w:p>
          <w:p w14:paraId="30FB350C" w14:textId="77777777" w:rsidR="005809ED" w:rsidRPr="00707018" w:rsidRDefault="005809ED" w:rsidP="00E234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7655" w:type="dxa"/>
          </w:tcPr>
          <w:p w14:paraId="5D17729C" w14:textId="77777777" w:rsidR="005809ED" w:rsidRPr="00707018" w:rsidRDefault="005809ED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Цели:</w:t>
            </w:r>
          </w:p>
          <w:p w14:paraId="6794B19F" w14:textId="77777777" w:rsidR="005809ED" w:rsidRPr="00707018" w:rsidRDefault="005809ED" w:rsidP="00707018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Обеспечение долгосрочной сбалансированности и устойчивости местного бюджета.</w:t>
            </w:r>
          </w:p>
          <w:p w14:paraId="4E6F1C18" w14:textId="77777777" w:rsidR="005809ED" w:rsidRPr="00707018" w:rsidRDefault="005809ED" w:rsidP="00707018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Создание условий для эффективного управления муниципальными финансами.</w:t>
            </w:r>
          </w:p>
          <w:p w14:paraId="17959DD0" w14:textId="1A51A825" w:rsidR="005809ED" w:rsidRPr="00707018" w:rsidRDefault="005809ED" w:rsidP="00707018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Совершенствование и оптимизация системы муниципального управления сельского поселения </w:t>
            </w:r>
            <w:r w:rsidR="00A44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Булгаковский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сельсовет МР Уфимский район РБ.</w:t>
            </w:r>
          </w:p>
          <w:p w14:paraId="61D3E6EA" w14:textId="759BC3D4" w:rsidR="005809ED" w:rsidRPr="00707018" w:rsidRDefault="005809ED" w:rsidP="00707018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Повышение эффективности исполнительно-распорядительной деятельности в сфере контроля на территории сельского поселения </w:t>
            </w:r>
            <w:r w:rsidR="00A44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Булгаковский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сельсовет МР Уфимский район РБ.</w:t>
            </w:r>
          </w:p>
          <w:p w14:paraId="4C91259C" w14:textId="77777777" w:rsidR="005809ED" w:rsidRPr="00707018" w:rsidRDefault="005809ED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  <w:p w14:paraId="194E7B3F" w14:textId="77777777" w:rsidR="005809ED" w:rsidRPr="00707018" w:rsidRDefault="005809ED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Задачи:</w:t>
            </w:r>
          </w:p>
          <w:p w14:paraId="72DAEA5D" w14:textId="77777777" w:rsidR="005809ED" w:rsidRPr="00707018" w:rsidRDefault="005809ED" w:rsidP="00707018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Создание условий для повышения эффективности бюджетных расходов.</w:t>
            </w:r>
          </w:p>
          <w:p w14:paraId="535DE0C1" w14:textId="6FAF468F" w:rsidR="005809ED" w:rsidRPr="00707018" w:rsidRDefault="005809ED" w:rsidP="00707018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Совершенствование системы предоставления межбюджетных трансфертов на финансирование расходов, связанных с передачей полномочий органов местного самоуправления сельского поселения </w:t>
            </w:r>
            <w:r w:rsidR="00A44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Булгаковский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сельсовет МР Уфимский район РБ органам местного самоуправления МР Уфимский район РБ.</w:t>
            </w:r>
          </w:p>
          <w:p w14:paraId="302ECAE0" w14:textId="77777777" w:rsidR="005809ED" w:rsidRPr="00707018" w:rsidRDefault="005809ED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</w:tr>
      <w:tr w:rsidR="005809ED" w:rsidRPr="00707018" w14:paraId="54069301" w14:textId="77777777" w:rsidTr="00707018">
        <w:tc>
          <w:tcPr>
            <w:tcW w:w="2268" w:type="dxa"/>
          </w:tcPr>
          <w:p w14:paraId="756D603E" w14:textId="585C9731" w:rsidR="005809ED" w:rsidRPr="00707018" w:rsidRDefault="005809ED" w:rsidP="005809E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Сроки и этапы реализации муниципальной программы</w:t>
            </w:r>
          </w:p>
        </w:tc>
        <w:tc>
          <w:tcPr>
            <w:tcW w:w="7655" w:type="dxa"/>
          </w:tcPr>
          <w:p w14:paraId="00122AF4" w14:textId="1729B592" w:rsidR="005809ED" w:rsidRPr="00707018" w:rsidRDefault="005809ED" w:rsidP="00A44925">
            <w:pPr>
              <w:widowControl w:val="0"/>
              <w:spacing w:after="10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 w:rsidR="00A44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- 202</w:t>
            </w:r>
            <w:r w:rsidR="00A44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годы без деления на этапы</w:t>
            </w:r>
          </w:p>
        </w:tc>
      </w:tr>
      <w:tr w:rsidR="005809ED" w:rsidRPr="00707018" w14:paraId="3F205586" w14:textId="77777777" w:rsidTr="00707018">
        <w:tc>
          <w:tcPr>
            <w:tcW w:w="2268" w:type="dxa"/>
          </w:tcPr>
          <w:p w14:paraId="14007795" w14:textId="7EE9686F" w:rsidR="005809ED" w:rsidRPr="00707018" w:rsidRDefault="005809ED" w:rsidP="005809E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Целевые индикаторы и показатели муниципальной программы</w:t>
            </w:r>
          </w:p>
          <w:p w14:paraId="1B426855" w14:textId="77777777" w:rsidR="005809ED" w:rsidRPr="00707018" w:rsidRDefault="005809ED" w:rsidP="00E234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7655" w:type="dxa"/>
          </w:tcPr>
          <w:p w14:paraId="77C7F600" w14:textId="77777777" w:rsidR="00707018" w:rsidRPr="00707018" w:rsidRDefault="00707018" w:rsidP="00707018">
            <w:pPr>
              <w:widowControl w:val="0"/>
              <w:spacing w:line="32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- доля мероприятий муниципальной программы, по которым исполнены 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расходные обязательства в соответствии с планом реализации муниципальной программы 100%;</w:t>
            </w:r>
          </w:p>
          <w:p w14:paraId="5DA93342" w14:textId="7CC266F6" w:rsidR="005809ED" w:rsidRPr="00707018" w:rsidRDefault="00707018" w:rsidP="00707018">
            <w:pPr>
              <w:widowControl w:val="0"/>
              <w:spacing w:after="100" w:line="32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- создание условий для достижения целей муниципальной программы и входящих в нее мероприятий 100%</w:t>
            </w:r>
          </w:p>
        </w:tc>
      </w:tr>
      <w:tr w:rsidR="005809ED" w:rsidRPr="00707018" w14:paraId="2B4EB8E7" w14:textId="77777777" w:rsidTr="00707018">
        <w:tc>
          <w:tcPr>
            <w:tcW w:w="2268" w:type="dxa"/>
          </w:tcPr>
          <w:p w14:paraId="2DCB73C4" w14:textId="77777777" w:rsidR="00707018" w:rsidRPr="00707018" w:rsidRDefault="00707018" w:rsidP="0070701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Ресурсное обеспечение муниципальной программы</w:t>
            </w:r>
          </w:p>
          <w:p w14:paraId="567DDAC2" w14:textId="77777777" w:rsidR="005809ED" w:rsidRPr="00707018" w:rsidRDefault="005809ED" w:rsidP="00E234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  <w:tc>
          <w:tcPr>
            <w:tcW w:w="7655" w:type="dxa"/>
          </w:tcPr>
          <w:p w14:paraId="62AB8398" w14:textId="538BFF10" w:rsidR="00707018" w:rsidRPr="00707018" w:rsidRDefault="00707018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Общий объем финансового обеспечения муниципальной программы в 202</w:t>
            </w:r>
            <w:r w:rsidR="00A44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5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- 202</w:t>
            </w:r>
            <w:r w:rsidR="00A44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7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годах составит </w:t>
            </w:r>
            <w:r w:rsidR="005A22B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13583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,</w:t>
            </w:r>
            <w:r w:rsidR="005A22B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тыс. рублей, в том числе за счет средств: местных бюджетов -</w:t>
            </w:r>
            <w:r w:rsidR="005A22B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13583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,</w:t>
            </w:r>
            <w:r w:rsidR="005A22B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1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тыс. руб., </w:t>
            </w:r>
          </w:p>
          <w:p w14:paraId="68E45919" w14:textId="31C33D1A" w:rsidR="00707018" w:rsidRPr="00707018" w:rsidRDefault="00707018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из них по годам:  20</w:t>
            </w:r>
            <w:r w:rsidR="00A44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5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1г.- </w:t>
            </w:r>
            <w:r w:rsidR="005A22B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4527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,7 тыс.руб, 202</w:t>
            </w:r>
            <w:r w:rsidR="00A44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6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г.- </w:t>
            </w:r>
            <w:r w:rsidR="005A22B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4527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,</w:t>
            </w:r>
            <w:r w:rsidR="005A22B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7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тыс.руб.,</w:t>
            </w:r>
          </w:p>
          <w:p w14:paraId="1B3B1017" w14:textId="0452CD49" w:rsidR="00707018" w:rsidRPr="00707018" w:rsidRDefault="00707018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202</w:t>
            </w:r>
            <w:r w:rsidR="00A449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7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г.- </w:t>
            </w:r>
            <w:r w:rsidR="005A22B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4527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,</w:t>
            </w:r>
            <w:r w:rsidR="005A22B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7</w:t>
            </w:r>
            <w:r w:rsidRPr="007070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тыс.руб., </w:t>
            </w:r>
          </w:p>
          <w:p w14:paraId="353E1F97" w14:textId="77777777" w:rsidR="005809ED" w:rsidRPr="00707018" w:rsidRDefault="005809ED" w:rsidP="007070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</w:tr>
    </w:tbl>
    <w:p w14:paraId="662C4D16" w14:textId="77777777" w:rsidR="005809ED" w:rsidRPr="00E2349E" w:rsidRDefault="005809ED" w:rsidP="00E234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5809ED" w:rsidRPr="00E2349E" w:rsidSect="00E2349E">
          <w:footerReference w:type="first" r:id="rId7"/>
          <w:pgSz w:w="11900" w:h="16840"/>
          <w:pgMar w:top="817" w:right="433" w:bottom="568" w:left="1200" w:header="0" w:footer="3" w:gutter="0"/>
          <w:cols w:space="720"/>
          <w:noEndnote/>
          <w:docGrid w:linePitch="360"/>
        </w:sectPr>
      </w:pPr>
    </w:p>
    <w:p w14:paraId="55DB0C03" w14:textId="3C18E46C" w:rsidR="000A6044" w:rsidRPr="00707018" w:rsidRDefault="00E2349E" w:rsidP="0070701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E2349E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52EAC" wp14:editId="011274D6">
                <wp:simplePos x="0" y="0"/>
                <wp:positionH relativeFrom="page">
                  <wp:posOffset>1219200</wp:posOffset>
                </wp:positionH>
                <wp:positionV relativeFrom="paragraph">
                  <wp:posOffset>2587625</wp:posOffset>
                </wp:positionV>
                <wp:extent cx="801370" cy="210185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4227D4" w14:textId="77777777" w:rsidR="00A44925" w:rsidRDefault="00A44925" w:rsidP="00E2349E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4A52EAC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margin-left:96pt;margin-top:203.75pt;width:63.1pt;height:16.5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" filled="f" stroked="f">
                <v:textbox inset="0,0,0,0">
                  <w:txbxContent>
                    <w:p w14:paraId="0E4227D4" w14:textId="77777777" w:rsidR="00A44925" w:rsidRDefault="00A44925" w:rsidP="00E2349E"/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672469E4" w14:textId="5BF8D05F" w:rsidR="00E2349E" w:rsidRPr="00E2349E" w:rsidRDefault="00E2349E" w:rsidP="00707018">
      <w:pPr>
        <w:widowControl w:val="0"/>
        <w:spacing w:after="360" w:line="307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 Общая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характеристика текущего состояния сферы реализации</w:t>
      </w:r>
      <w:r w:rsidR="00200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муниципальной программы</w:t>
      </w:r>
    </w:p>
    <w:p w14:paraId="7AFF3F05" w14:textId="77777777" w:rsidR="00E2349E" w:rsidRPr="00E2349E" w:rsidRDefault="00E2349E" w:rsidP="00E2349E">
      <w:pPr>
        <w:widowControl w:val="0"/>
        <w:spacing w:after="160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Подготовка, принятие и предстоящая реализация муниципальной программы вызваны необходимостью совершенствования и оптимизация системы муниципального управления сельского поселения, повышение эффективности и информационной прозрачности деятельности органов местного самоуправления - одна из важнейших целей деятельности муниципального управления поселения.</w:t>
      </w:r>
    </w:p>
    <w:p w14:paraId="2D2191F0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Бюджет - форма образования и расходования денежных средств, предназначенных для финансового обеспечения задач и функций местного самоуправления. Роль бюджета как важнейшего инструмента социально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экономической политики поселения непрерывно возрастает, что связано с проводимой долгосрочной бюджетной политикой по мобилизации собственных доходов на основе экономического роста и развития налогового потенциала, концентрации средств на решение социальных и экономических задач, повышение эффективности бюджетного процесса.</w:t>
      </w:r>
    </w:p>
    <w:p w14:paraId="7BE8660C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 сельского поселения, устойчивого экономического роста, своевременного исполнения социальных обязательств и достижения других стратегических целей социально-экономического развития поселения.</w:t>
      </w:r>
    </w:p>
    <w:p w14:paraId="1D9FCD9A" w14:textId="3DF388A3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Основными результатами реализации бюджетных реформ последних лет стали: формирование и исполнение бюджета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 по предусмотренным Бюджетным кодексом Российской Федерации единым правилам; внедрение в бюджетный процесс среднесрочного бюджетного планирования; использование единого программного продукта администрацией сельского поселения Кирилловский сельсовет муниципального района Уфимский район Республики Башкортостан для обеспечения бюджетного процесса;</w:t>
      </w:r>
    </w:p>
    <w:p w14:paraId="169F4E83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применение программно-целевого метода бюджетного планирования, ориентированного на результат, посредством формирования муниципальных программ поселения, докладов о результатах и основных направлений деятельности.</w:t>
      </w:r>
    </w:p>
    <w:p w14:paraId="7893A897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совершенствовании и развитии бюджетного процесса за последние годы, дальнейшее его развитие и работа по повышению эффективности управления муниципальными финансами невозможны без принятия мер по решению ряда проблем. В их числе:</w:t>
      </w:r>
    </w:p>
    <w:p w14:paraId="53B7A11D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повышение качества предоставления муниципальных услуг;</w:t>
      </w:r>
    </w:p>
    <w:p w14:paraId="46ACC3E8" w14:textId="661DD0A3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внедрение четкой системы оценки эффективности бюджетных расходов, дальнейшее развитие системы программно-целевого метода бюджетного планирования, муниципального финансового контроля, межбюджетных отношений; решение задачи по долгосрочному бюджетному планированию; создание единой информационной системы осуществления бюджетного процесса. Изменения в Бюджетный кодекс Российской Федерации в части регулирования государственного (муниципального) финансового контроля, внесенные Федеральным законом от 23.07.2013 № 252-ФЗ «О внесении изменений в Бюджетный кодекс Российской Федерации и отдельные законодательные акты Российской Федерации», и принятие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требуют дальнейшего развития системы муниципального финансового контроля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Башкортостан.</w:t>
      </w:r>
    </w:p>
    <w:p w14:paraId="6CE4641C" w14:textId="63F8D945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Прогноз развития сферы реализации муниципальной программы зависит от разработки и утверждения долгосрочных параметров бюджета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Башкортостан. Муниципальная программа определяет основные тенденции развития муниципальных финансов, это:</w:t>
      </w:r>
    </w:p>
    <w:p w14:paraId="10E1754B" w14:textId="018724A1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совершенствование и оптимизация системы муниципального управления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Башкортостан,</w:t>
      </w:r>
    </w:p>
    <w:p w14:paraId="345D801C" w14:textId="43E43CC8" w:rsidR="00E2349E" w:rsidRPr="00E2349E" w:rsidRDefault="00E2349E" w:rsidP="00E2349E">
      <w:pPr>
        <w:widowControl w:val="0"/>
        <w:spacing w:after="0" w:line="254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повышение эффективности и информационной прозрачности деятельности органов местного самоуправления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Башкортостан,</w:t>
      </w:r>
    </w:p>
    <w:p w14:paraId="02087F0D" w14:textId="68F44D50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сбалансированность бюджета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Башкортостан; наращивание собственных налоговых и неналоговых доходов; формирование бюджетных расходов в рамках безусловного исполнения действующих расходных обязательств, в том числе с учетом их оптимизации и повышения эффективности исполнения;</w:t>
      </w:r>
    </w:p>
    <w:p w14:paraId="1AFED723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взвешенный, экономически обоснованный подход при принятии новых расходных обязательств;</w:t>
      </w:r>
    </w:p>
    <w:p w14:paraId="3D902326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совершенствование межбюджетных</w:t>
      </w:r>
    </w:p>
    <w:p w14:paraId="5DA13395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отношений; развитие системы</w:t>
      </w:r>
    </w:p>
    <w:p w14:paraId="0C44BF9C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контроля.</w:t>
      </w:r>
    </w:p>
    <w:p w14:paraId="44778D67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Основным риском программы является возможное снижение темпов экономического роста, что может повлечь увеличение дефицита местного бюджета.</w:t>
      </w:r>
    </w:p>
    <w:p w14:paraId="39787811" w14:textId="77777777" w:rsidR="00E2349E" w:rsidRPr="00E2349E" w:rsidRDefault="00E2349E" w:rsidP="00E2349E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Кроме того, существуют риски использования при формировании документов стратегического планирования (бюджетной стратегии, муниципальных программ) прогноза расходов, не соответствующего прогнозу доходов.</w:t>
      </w:r>
    </w:p>
    <w:p w14:paraId="5DA3013C" w14:textId="5E3D5913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Минимизации рисков будет способствовать совершенствование нормативной правовой базы, регламентирующей бюджетный процесс и межбюджетные отношения в сельском поселении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Башкортостан, своевременное принятие решений о бюджете сельского поселения на очередной финансовый год и плановый период и об отчете о исполнении местного бюджета будут способствовать минимизации рисков.</w:t>
      </w:r>
    </w:p>
    <w:p w14:paraId="4F26BB50" w14:textId="31945111" w:rsidR="00E2349E" w:rsidRPr="00E2349E" w:rsidRDefault="00E2349E" w:rsidP="00A44925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Муниципальная программа ориентирована (через развитие правового регулирования и методического обеспечения) на создание общих для всех участников бюджетного процесса условий и механизмов их реализации, обеспечивая значительный вклад в достижение практически всех стратегических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целей:</w:t>
      </w:r>
    </w:p>
    <w:p w14:paraId="1BECCA66" w14:textId="77777777" w:rsidR="00E2349E" w:rsidRPr="00E2349E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1.Обеспечение долгосрочной сбалансированности и устойчивости местного бюджета.</w:t>
      </w:r>
    </w:p>
    <w:p w14:paraId="661D78D4" w14:textId="77777777" w:rsidR="00E2349E" w:rsidRPr="00E2349E" w:rsidRDefault="00E2349E" w:rsidP="00E2349E">
      <w:pPr>
        <w:widowControl w:val="0"/>
        <w:numPr>
          <w:ilvl w:val="0"/>
          <w:numId w:val="5"/>
        </w:numPr>
        <w:tabs>
          <w:tab w:val="left" w:pos="1084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условий для эффективного управления муниципальными финансами.</w:t>
      </w:r>
    </w:p>
    <w:p w14:paraId="13B14BB0" w14:textId="77143411" w:rsidR="00E2349E" w:rsidRPr="00E2349E" w:rsidRDefault="00E2349E" w:rsidP="00E2349E">
      <w:pPr>
        <w:widowControl w:val="0"/>
        <w:numPr>
          <w:ilvl w:val="0"/>
          <w:numId w:val="5"/>
        </w:numPr>
        <w:tabs>
          <w:tab w:val="left" w:pos="1094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Совершенствование и оптимизация системы муниципального управления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Башкортостан.</w:t>
      </w:r>
    </w:p>
    <w:p w14:paraId="16544B6E" w14:textId="0ADEE21E" w:rsidR="00E2349E" w:rsidRPr="00A44925" w:rsidRDefault="00E2349E" w:rsidP="00A44925">
      <w:pPr>
        <w:widowControl w:val="0"/>
        <w:numPr>
          <w:ilvl w:val="0"/>
          <w:numId w:val="5"/>
        </w:numPr>
        <w:tabs>
          <w:tab w:val="left" w:pos="1117"/>
          <w:tab w:val="left" w:pos="5888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Повышение эффективности</w:t>
      </w:r>
      <w:r w:rsidRP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исполнительно-</w:t>
      </w:r>
      <w:r w:rsidR="00A44925" w:rsidRP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аспорядительной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деятельности в сфере контроля на территории сельского поселения Кирилловский сельсовет муниципального района Уфимский район Республики Башкортостан.</w:t>
      </w:r>
    </w:p>
    <w:p w14:paraId="3ADE7E3F" w14:textId="7354A605" w:rsidR="00E2349E" w:rsidRPr="00E2349E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Результативность и качество муниципального управления и управления финансами для создания условий повышения эффективности бюджетных расходов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 зависит от действий всех участников бюджетного процесса, а не только Администрации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Башкортостан, осуществляющего организацию составления и исполнения местного бюджета.</w:t>
      </w:r>
    </w:p>
    <w:p w14:paraId="049E1513" w14:textId="77777777" w:rsidR="00E2349E" w:rsidRPr="00E2349E" w:rsidRDefault="00E2349E" w:rsidP="00E2349E">
      <w:pPr>
        <w:widowControl w:val="0"/>
        <w:spacing w:after="32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Комплексный подход к выполнению задач в рамках данной программы позволит обеспечить эффективное решение актуальных вопросов муниципального управления и управления финансами сельского поселения.</w:t>
      </w:r>
    </w:p>
    <w:p w14:paraId="3F9B39BE" w14:textId="77777777" w:rsidR="00E2349E" w:rsidRPr="00E2349E" w:rsidRDefault="00E2349E" w:rsidP="0091131B">
      <w:pPr>
        <w:keepNext/>
        <w:keepLines/>
        <w:widowControl w:val="0"/>
        <w:numPr>
          <w:ilvl w:val="0"/>
          <w:numId w:val="6"/>
        </w:numPr>
        <w:spacing w:after="320" w:line="257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4"/>
      <w:bookmarkStart w:id="6" w:name="bookmark5"/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Цели и задачи муниципальной программы</w:t>
      </w:r>
      <w:bookmarkEnd w:id="5"/>
      <w:bookmarkEnd w:id="6"/>
    </w:p>
    <w:p w14:paraId="4102FE92" w14:textId="5FF822E8" w:rsidR="00E2349E" w:rsidRPr="00E2349E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Основные приоритеты политики в сфере реализации муниципальной программы определены в Прогнозе социально-экономического развития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Башкортостан.</w:t>
      </w:r>
    </w:p>
    <w:p w14:paraId="2AED0AFF" w14:textId="77777777" w:rsidR="00E2349E" w:rsidRPr="00E2349E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Основные цели муниципальной программы:</w:t>
      </w:r>
    </w:p>
    <w:p w14:paraId="62CB97F3" w14:textId="77777777" w:rsidR="00E2349E" w:rsidRPr="00E2349E" w:rsidRDefault="00E2349E" w:rsidP="00E2349E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 .Обеспечение долгосрочной сбалансированности и устойчивости местного бюджета.</w:t>
      </w:r>
    </w:p>
    <w:p w14:paraId="379131C6" w14:textId="77777777" w:rsidR="00E2349E" w:rsidRPr="00E2349E" w:rsidRDefault="00E2349E" w:rsidP="00E2349E">
      <w:pPr>
        <w:widowControl w:val="0"/>
        <w:numPr>
          <w:ilvl w:val="0"/>
          <w:numId w:val="7"/>
        </w:numPr>
        <w:tabs>
          <w:tab w:val="left" w:pos="1084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условий для эффективного управления муниципальными финансами.</w:t>
      </w:r>
    </w:p>
    <w:p w14:paraId="582F535E" w14:textId="777C1AE3" w:rsidR="00E2349E" w:rsidRPr="00E2349E" w:rsidRDefault="00E2349E" w:rsidP="00E2349E">
      <w:pPr>
        <w:widowControl w:val="0"/>
        <w:numPr>
          <w:ilvl w:val="0"/>
          <w:numId w:val="7"/>
        </w:numPr>
        <w:tabs>
          <w:tab w:val="left" w:pos="1435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Совершенствование и оптимизация системы муниципального управления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Башкортостан.</w:t>
      </w:r>
    </w:p>
    <w:p w14:paraId="2A9E2035" w14:textId="47A6DBA2" w:rsidR="00E2349E" w:rsidRPr="00E2349E" w:rsidRDefault="00E2349E" w:rsidP="00E2349E">
      <w:pPr>
        <w:widowControl w:val="0"/>
        <w:numPr>
          <w:ilvl w:val="0"/>
          <w:numId w:val="7"/>
        </w:numPr>
        <w:tabs>
          <w:tab w:val="left" w:pos="1089"/>
        </w:tabs>
        <w:spacing w:after="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Повышение эффективности исполнительно-распорядительной деятельности в сфере контроля на территории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Башкортостан.</w:t>
      </w:r>
    </w:p>
    <w:p w14:paraId="0F4649AE" w14:textId="735EAF1D" w:rsidR="00E2349E" w:rsidRPr="00E2349E" w:rsidRDefault="00E2349E" w:rsidP="00E2349E">
      <w:pPr>
        <w:widowControl w:val="0"/>
        <w:spacing w:after="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Достижение целей муниципальной программы будет осуществляться путем</w:t>
      </w:r>
      <w:r w:rsidR="00200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 следующих задач:</w:t>
      </w:r>
    </w:p>
    <w:p w14:paraId="16854313" w14:textId="77777777" w:rsidR="00E2349E" w:rsidRPr="00E2349E" w:rsidRDefault="00E2349E" w:rsidP="00E2349E">
      <w:pPr>
        <w:widowControl w:val="0"/>
        <w:numPr>
          <w:ilvl w:val="0"/>
          <w:numId w:val="8"/>
        </w:numPr>
        <w:tabs>
          <w:tab w:val="left" w:pos="1096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условий для повышения эффективности бюджетных расходов.</w:t>
      </w:r>
    </w:p>
    <w:p w14:paraId="116ADF7C" w14:textId="536AD012" w:rsidR="00E2349E" w:rsidRPr="00E2349E" w:rsidRDefault="00E2349E" w:rsidP="00E2349E">
      <w:pPr>
        <w:widowControl w:val="0"/>
        <w:numPr>
          <w:ilvl w:val="0"/>
          <w:numId w:val="8"/>
        </w:numPr>
        <w:tabs>
          <w:tab w:val="left" w:pos="1088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Совершенствование системы предоставления межбюджетных трансфертов на финансирование расходов, связанных с передачей полномочий органов местного самоуправления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 органам местного самоуправления Уфимского муниципального района.</w:t>
      </w:r>
    </w:p>
    <w:p w14:paraId="4C0C58A2" w14:textId="77777777" w:rsidR="00E2349E" w:rsidRPr="00E2349E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достижение целей муниципальной программы направлены решаемые основные мероприятия. Состав основных мероприятий муниципальной программы приведен в ее паспорте.</w:t>
      </w:r>
    </w:p>
    <w:p w14:paraId="10B12EB9" w14:textId="77777777" w:rsidR="00E2349E" w:rsidRPr="00E2349E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Муниципальная программа имеет следующие целевые показатели:</w:t>
      </w:r>
    </w:p>
    <w:p w14:paraId="785A29F3" w14:textId="77777777" w:rsidR="00E2349E" w:rsidRPr="00E2349E" w:rsidRDefault="00E2349E" w:rsidP="00E2349E">
      <w:pPr>
        <w:widowControl w:val="0"/>
        <w:numPr>
          <w:ilvl w:val="0"/>
          <w:numId w:val="9"/>
        </w:numPr>
        <w:tabs>
          <w:tab w:val="left" w:pos="1076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Доля освоенных средств бюджета сельского поселения.</w:t>
      </w:r>
    </w:p>
    <w:p w14:paraId="360838B4" w14:textId="77777777" w:rsidR="00E2349E" w:rsidRPr="00E2349E" w:rsidRDefault="00E2349E" w:rsidP="00E2349E">
      <w:pPr>
        <w:widowControl w:val="0"/>
        <w:numPr>
          <w:ilvl w:val="0"/>
          <w:numId w:val="9"/>
        </w:numPr>
        <w:tabs>
          <w:tab w:val="left" w:pos="1064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Объем просроченной задолженности по долговым обязательствам поселения.</w:t>
      </w:r>
    </w:p>
    <w:p w14:paraId="74741ABE" w14:textId="4CAB1C3B" w:rsidR="00E2349E" w:rsidRPr="00E2349E" w:rsidRDefault="00E2349E" w:rsidP="00E2349E">
      <w:pPr>
        <w:widowControl w:val="0"/>
        <w:numPr>
          <w:ilvl w:val="0"/>
          <w:numId w:val="9"/>
        </w:numPr>
        <w:tabs>
          <w:tab w:val="left" w:pos="1064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Удельный вес расходов бюджета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Башкортостан, формируемых в рамках программных мероприятий, в общем объеме расходов бюджета.</w:t>
      </w:r>
    </w:p>
    <w:p w14:paraId="2532E48F" w14:textId="175CF469" w:rsidR="00E2349E" w:rsidRPr="00E2349E" w:rsidRDefault="00E2349E" w:rsidP="00E2349E">
      <w:pPr>
        <w:widowControl w:val="0"/>
        <w:numPr>
          <w:ilvl w:val="0"/>
          <w:numId w:val="9"/>
        </w:numPr>
        <w:tabs>
          <w:tab w:val="left" w:pos="1073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Количество утвержденных муниципальных правовых актов органов местного самоуправления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Башкортостан.</w:t>
      </w:r>
    </w:p>
    <w:p w14:paraId="2C770D67" w14:textId="77777777" w:rsidR="00E2349E" w:rsidRPr="00E2349E" w:rsidRDefault="00E2349E" w:rsidP="00E2349E">
      <w:pPr>
        <w:widowControl w:val="0"/>
        <w:numPr>
          <w:ilvl w:val="0"/>
          <w:numId w:val="9"/>
        </w:numPr>
        <w:tabs>
          <w:tab w:val="left" w:pos="1078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Поддержание официального сайта в информационно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телекоммуникационной сети «Интернет» в актуальном состоянии.</w:t>
      </w:r>
    </w:p>
    <w:p w14:paraId="6E49FEE2" w14:textId="3306B5EF" w:rsidR="00E2349E" w:rsidRPr="00E2349E" w:rsidRDefault="00E2349E" w:rsidP="00E2349E">
      <w:pPr>
        <w:widowControl w:val="0"/>
        <w:numPr>
          <w:ilvl w:val="0"/>
          <w:numId w:val="9"/>
        </w:numPr>
        <w:tabs>
          <w:tab w:val="left" w:pos="1224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Соблюдение порядка и сроков разработки проекта бюджета сельского поселения, установленных бюджетным законодательством и нормативным правовым актом Совета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Башкортостан.</w:t>
      </w:r>
    </w:p>
    <w:p w14:paraId="27C41578" w14:textId="5D8F5CEC" w:rsidR="00E2349E" w:rsidRPr="00E2349E" w:rsidRDefault="00E2349E" w:rsidP="00E2349E">
      <w:pPr>
        <w:widowControl w:val="0"/>
        <w:numPr>
          <w:ilvl w:val="0"/>
          <w:numId w:val="9"/>
        </w:numPr>
        <w:tabs>
          <w:tab w:val="left" w:pos="1078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Составление и представление в Совет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 отчета об исполнении бюджета сельского поселения в сроки, установленные бюджетным законодательством Российской Федерации и нормативным актом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Башкортостан.</w:t>
      </w:r>
    </w:p>
    <w:p w14:paraId="28786FB1" w14:textId="77777777" w:rsidR="00E2349E" w:rsidRPr="00E2349E" w:rsidRDefault="00E2349E" w:rsidP="00E2349E">
      <w:pPr>
        <w:widowControl w:val="0"/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Основные ожидаемые результаты реализации программы.</w:t>
      </w:r>
    </w:p>
    <w:p w14:paraId="2F619DA3" w14:textId="18346312" w:rsidR="00E2349E" w:rsidRPr="00E2349E" w:rsidRDefault="00E2349E" w:rsidP="00E2349E">
      <w:pPr>
        <w:widowControl w:val="0"/>
        <w:numPr>
          <w:ilvl w:val="0"/>
          <w:numId w:val="10"/>
        </w:numPr>
        <w:tabs>
          <w:tab w:val="left" w:pos="1068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Создание стабильных финансовых условий для повышения уровня и качества жизни населения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Башкортостан.</w:t>
      </w:r>
    </w:p>
    <w:p w14:paraId="4EE942DE" w14:textId="03B06990" w:rsidR="00E2349E" w:rsidRPr="00E2349E" w:rsidRDefault="00E2349E" w:rsidP="00E2349E">
      <w:pPr>
        <w:widowControl w:val="0"/>
        <w:numPr>
          <w:ilvl w:val="0"/>
          <w:numId w:val="10"/>
        </w:numPr>
        <w:tabs>
          <w:tab w:val="left" w:pos="1440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открытости и прозрачности деятельности администрации сельского поселения </w:t>
      </w:r>
      <w:r w:rsidR="005A1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вский сельсовет муниципального района Уфимский район Республики Башкортостан.</w:t>
      </w:r>
    </w:p>
    <w:p w14:paraId="65B71184" w14:textId="477D4C09" w:rsidR="00E2349E" w:rsidRPr="00E2349E" w:rsidRDefault="00E2349E" w:rsidP="00E2349E">
      <w:pPr>
        <w:widowControl w:val="0"/>
        <w:numPr>
          <w:ilvl w:val="0"/>
          <w:numId w:val="10"/>
        </w:numPr>
        <w:tabs>
          <w:tab w:val="left" w:pos="1078"/>
        </w:tabs>
        <w:spacing w:after="0" w:line="257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Повышение эффективности и результативности муниципального управления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</w:t>
      </w:r>
      <w:r w:rsidR="0091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Уфимский район Республики Башкортостан.</w:t>
      </w:r>
    </w:p>
    <w:p w14:paraId="3B27F11C" w14:textId="5F7C4B89" w:rsidR="00E2349E" w:rsidRPr="00E2349E" w:rsidRDefault="00E2349E" w:rsidP="00E2349E">
      <w:pPr>
        <w:widowControl w:val="0"/>
        <w:numPr>
          <w:ilvl w:val="0"/>
          <w:numId w:val="10"/>
        </w:numPr>
        <w:tabs>
          <w:tab w:val="left" w:pos="1094"/>
        </w:tabs>
        <w:spacing w:after="32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Улучшение качества прогнозирования основных параметров бюджета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Республики Башкортостан.</w:t>
      </w:r>
    </w:p>
    <w:p w14:paraId="06599831" w14:textId="77777777" w:rsidR="00E2349E" w:rsidRPr="00E2349E" w:rsidRDefault="00E2349E" w:rsidP="00E2349E">
      <w:pPr>
        <w:keepNext/>
        <w:keepLines/>
        <w:widowControl w:val="0"/>
        <w:numPr>
          <w:ilvl w:val="0"/>
          <w:numId w:val="8"/>
        </w:numPr>
        <w:tabs>
          <w:tab w:val="left" w:pos="336"/>
        </w:tabs>
        <w:spacing w:after="320" w:line="262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6"/>
      <w:bookmarkStart w:id="8" w:name="bookmark7"/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Сроки и этапы реализации муниципальной программы</w:t>
      </w:r>
      <w:bookmarkEnd w:id="7"/>
      <w:bookmarkEnd w:id="8"/>
    </w:p>
    <w:p w14:paraId="36303B2F" w14:textId="0C4DFBF7" w:rsidR="00E2349E" w:rsidRPr="00E2349E" w:rsidRDefault="00E2349E" w:rsidP="00E2349E">
      <w:pPr>
        <w:widowControl w:val="0"/>
        <w:spacing w:after="320" w:line="26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Муниципальная программа будет реализовываться в период с 202</w:t>
      </w:r>
      <w:r w:rsidR="004A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202</w:t>
      </w:r>
      <w:r w:rsidR="004A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годы без деления на этапы.</w:t>
      </w:r>
    </w:p>
    <w:p w14:paraId="735B5A6E" w14:textId="77777777" w:rsidR="00E2349E" w:rsidRPr="00E2349E" w:rsidRDefault="00E2349E" w:rsidP="00E2349E">
      <w:pPr>
        <w:keepNext/>
        <w:keepLines/>
        <w:widowControl w:val="0"/>
        <w:numPr>
          <w:ilvl w:val="0"/>
          <w:numId w:val="8"/>
        </w:numPr>
        <w:tabs>
          <w:tab w:val="left" w:pos="331"/>
        </w:tabs>
        <w:spacing w:after="320" w:line="254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9" w:name="bookmark8"/>
      <w:bookmarkStart w:id="10" w:name="bookmark9"/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Перечень целевых индикаторов и показателей</w:t>
      </w:r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муниципальной программы</w:t>
      </w:r>
      <w:bookmarkEnd w:id="9"/>
      <w:bookmarkEnd w:id="10"/>
    </w:p>
    <w:p w14:paraId="12A91E6E" w14:textId="77777777" w:rsidR="00E2349E" w:rsidRPr="00E2349E" w:rsidRDefault="00E2349E" w:rsidP="00E2349E">
      <w:pPr>
        <w:widowControl w:val="0"/>
        <w:spacing w:after="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Целевые индикаторы и показатели муниципальной программы определены исходя из принципа необходимости и достаточности информации для характеристики достижения целей и решения задач, определенных муниципальной программой.</w:t>
      </w:r>
    </w:p>
    <w:p w14:paraId="7D012E29" w14:textId="77777777" w:rsidR="00E2349E" w:rsidRPr="00E2349E" w:rsidRDefault="00E2349E" w:rsidP="00E2349E">
      <w:pPr>
        <w:widowControl w:val="0"/>
        <w:spacing w:after="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процессе реализации основных мероприятий прогнозируется достижение основных результатов:</w:t>
      </w:r>
    </w:p>
    <w:p w14:paraId="3154D0AF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1051"/>
        </w:tabs>
        <w:spacing w:after="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доля мероприятий муниципальной программы, по которым исполнены расходные обязательства в соответствии с планом реализации муниципальной программы 100%;</w:t>
      </w:r>
    </w:p>
    <w:p w14:paraId="1DD691BC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1051"/>
        </w:tabs>
        <w:spacing w:after="320" w:line="262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условий для достижения целей муниципальной программы и входящих в нее мероприятий 100%</w:t>
      </w:r>
    </w:p>
    <w:p w14:paraId="4BA189B3" w14:textId="77777777" w:rsidR="00E2349E" w:rsidRPr="00E2349E" w:rsidRDefault="00E2349E" w:rsidP="00E2349E">
      <w:pPr>
        <w:keepNext/>
        <w:keepLines/>
        <w:widowControl w:val="0"/>
        <w:numPr>
          <w:ilvl w:val="0"/>
          <w:numId w:val="8"/>
        </w:numPr>
        <w:tabs>
          <w:tab w:val="left" w:pos="336"/>
        </w:tabs>
        <w:spacing w:after="320" w:line="262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1" w:name="bookmark10"/>
      <w:bookmarkStart w:id="12" w:name="bookmark11"/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Ресурсное обеспечение муниципальной программы</w:t>
      </w:r>
      <w:bookmarkEnd w:id="11"/>
      <w:bookmarkEnd w:id="12"/>
    </w:p>
    <w:p w14:paraId="0F2C7EE8" w14:textId="755B2987" w:rsidR="00E2349E" w:rsidRPr="00E2349E" w:rsidRDefault="00E2349E" w:rsidP="00E2349E">
      <w:pPr>
        <w:widowControl w:val="0"/>
        <w:spacing w:after="320" w:line="259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Финансовое обеспечение реализации муниципальной программы осуществляется за счет средств бюджета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Республике Башкортостан и составляет </w:t>
      </w:r>
      <w:r w:rsidR="005A152C" w:rsidRPr="005A1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13 583,1 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тыс. рублей.</w:t>
      </w:r>
    </w:p>
    <w:p w14:paraId="390D4CD1" w14:textId="77777777" w:rsidR="00E2349E" w:rsidRPr="00E2349E" w:rsidRDefault="00E2349E" w:rsidP="00E2349E">
      <w:pPr>
        <w:keepNext/>
        <w:keepLines/>
        <w:widowControl w:val="0"/>
        <w:numPr>
          <w:ilvl w:val="0"/>
          <w:numId w:val="8"/>
        </w:numPr>
        <w:tabs>
          <w:tab w:val="left" w:pos="331"/>
        </w:tabs>
        <w:spacing w:after="320" w:line="262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3" w:name="bookmark12"/>
      <w:bookmarkStart w:id="14" w:name="bookmark13"/>
      <w:r w:rsidRPr="00E2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Перечень, обоснование и описание подпрограмм</w:t>
      </w:r>
      <w:bookmarkEnd w:id="13"/>
      <w:bookmarkEnd w:id="14"/>
    </w:p>
    <w:p w14:paraId="4E48D327" w14:textId="352470E6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Цели и задачи муниципальной программы обеспечиваются реализацией основных мероприятий, направленных на формирование стабильной финансовой основы для исполнения расходных обязательств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Республике Башкортостан.</w:t>
      </w:r>
    </w:p>
    <w:p w14:paraId="5AD96837" w14:textId="77777777" w:rsidR="00E2349E" w:rsidRPr="00E2349E" w:rsidRDefault="00E2349E" w:rsidP="00E2349E">
      <w:pPr>
        <w:widowControl w:val="0"/>
        <w:spacing w:after="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 основных мероприятий муниципальной программы приведен в приложении 1.</w:t>
      </w:r>
    </w:p>
    <w:p w14:paraId="0585E141" w14:textId="11B178AB" w:rsidR="00E2349E" w:rsidRPr="00E2349E" w:rsidRDefault="00E2349E" w:rsidP="00A44925">
      <w:pPr>
        <w:widowControl w:val="0"/>
        <w:spacing w:after="320" w:line="254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Муниципальная программа включает в своем составе 2 основных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мероприятия:</w:t>
      </w:r>
    </w:p>
    <w:p w14:paraId="7C1F21CC" w14:textId="2E00BB02" w:rsidR="00E2349E" w:rsidRPr="00E2349E" w:rsidRDefault="00E2349E" w:rsidP="00E2349E">
      <w:pPr>
        <w:widowControl w:val="0"/>
        <w:spacing w:after="0" w:line="262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Основное мероприятие 1. Совершенствование системы предоставления межбюджетных трансфертов из местного бюджета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Республике Башкортостан (далее — бюджет поселения).</w:t>
      </w:r>
    </w:p>
    <w:p w14:paraId="0063E205" w14:textId="0DC24949" w:rsidR="00E2349E" w:rsidRPr="00E2349E" w:rsidRDefault="00E2349E" w:rsidP="00200A43">
      <w:pPr>
        <w:widowControl w:val="0"/>
        <w:spacing w:after="0" w:line="262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Основное мероприятие 2. Организация бюджетного процесса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Республике</w:t>
      </w:r>
      <w:r w:rsidR="00200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Башкортостан.</w:t>
      </w:r>
    </w:p>
    <w:p w14:paraId="12E2788A" w14:textId="77777777" w:rsidR="00E2349E" w:rsidRPr="00E2349E" w:rsidRDefault="00E2349E" w:rsidP="00E2349E">
      <w:pPr>
        <w:widowControl w:val="0"/>
        <w:spacing w:after="0" w:line="262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Данные основные мероприятия выделены исходя из поставленных в муниципальной программе целей и решаемых в ее рамках задач с учетом их обособленности, приоритетности и актуальности.</w:t>
      </w:r>
    </w:p>
    <w:p w14:paraId="15370BBF" w14:textId="1CAF36A2" w:rsidR="0091131B" w:rsidRDefault="00E2349E" w:rsidP="00E2349E">
      <w:pPr>
        <w:widowControl w:val="0"/>
        <w:spacing w:after="0" w:line="286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Муниципальной программой не предусматривается реализация ведомственных целевых программ.</w:t>
      </w:r>
      <w:r w:rsidR="00911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14:paraId="7BCA5669" w14:textId="606EEB98" w:rsidR="00E2349E" w:rsidRDefault="00E2349E" w:rsidP="00A4492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</w:pPr>
      <w:r w:rsidRPr="0091131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 xml:space="preserve">Основное мероприятие «Совершенствование системы предоставления межбюджетных трансфертов из местного бюджета сельского поселения </w:t>
      </w:r>
      <w:r w:rsidR="00A4492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Булгаковский</w:t>
      </w:r>
      <w:r w:rsidRPr="0091131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 xml:space="preserve"> сельсовет муниципального района Уфимский район Республике Башкортостан» (далее - бюджет поселения).</w:t>
      </w:r>
    </w:p>
    <w:p w14:paraId="1A511E42" w14:textId="77777777" w:rsidR="00A44925" w:rsidRPr="0091131B" w:rsidRDefault="00A44925" w:rsidP="00A44925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</w:p>
    <w:p w14:paraId="1C61FD1A" w14:textId="77777777" w:rsidR="00E2349E" w:rsidRPr="00E2349E" w:rsidRDefault="00E2349E" w:rsidP="00E2349E">
      <w:pPr>
        <w:widowControl w:val="0"/>
        <w:spacing w:after="0" w:line="254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рамках данного мероприятия предусматривается исполнение обязательств, согласно заключенным соглашениям между сельским поселением и муниципальным районом Уфимский район</w:t>
      </w:r>
    </w:p>
    <w:p w14:paraId="76379D58" w14:textId="45C15499" w:rsidR="00E2349E" w:rsidRPr="00E2349E" w:rsidRDefault="00E2349E" w:rsidP="00E2349E">
      <w:pPr>
        <w:widowControl w:val="0"/>
        <w:numPr>
          <w:ilvl w:val="0"/>
          <w:numId w:val="11"/>
        </w:numPr>
        <w:tabs>
          <w:tab w:val="left" w:pos="1099"/>
        </w:tabs>
        <w:spacing w:after="0" w:line="254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Совершенствование форм и механизмов предоставления межбюджетных трансфертов на финансирование расходов, связанных с передачей полномочий органов местного самоуправления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Республике Башкортостан органам местного самоуправления муниципального района Уфимский район.</w:t>
      </w:r>
    </w:p>
    <w:p w14:paraId="4E9C1D13" w14:textId="77777777" w:rsidR="00E2349E" w:rsidRPr="00E2349E" w:rsidRDefault="00E2349E" w:rsidP="00E2349E">
      <w:pPr>
        <w:widowControl w:val="0"/>
        <w:numPr>
          <w:ilvl w:val="0"/>
          <w:numId w:val="11"/>
        </w:numPr>
        <w:tabs>
          <w:tab w:val="left" w:pos="1099"/>
        </w:tabs>
        <w:spacing w:after="0" w:line="254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Актуализация нормативно-правового регулирования в сфере межбюджетных отношений органов местного самоуправления сельского поселения и органами местного самоуправления муниципального района.</w:t>
      </w:r>
    </w:p>
    <w:p w14:paraId="1F195FEE" w14:textId="77777777" w:rsidR="0091131B" w:rsidRDefault="0091131B" w:rsidP="00E2349E">
      <w:pPr>
        <w:widowControl w:val="0"/>
        <w:spacing w:after="0"/>
        <w:ind w:left="660" w:firstLine="60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14:paraId="56142F27" w14:textId="73D3F020" w:rsidR="00E2349E" w:rsidRPr="0091131B" w:rsidRDefault="00E2349E" w:rsidP="0091131B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91131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 xml:space="preserve">Основное мероприятие «Организация бюджетного процесса сельского поселения </w:t>
      </w:r>
      <w:r w:rsidR="00A4492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Булгаковский</w:t>
      </w:r>
      <w:r w:rsidRPr="0091131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 xml:space="preserve"> сельсовет муниципального района Уфимский район Республике Башкортостан»:</w:t>
      </w:r>
    </w:p>
    <w:p w14:paraId="5F61CF6C" w14:textId="0DB04D86" w:rsidR="00E2349E" w:rsidRPr="00E2349E" w:rsidRDefault="00E2349E" w:rsidP="00E2349E">
      <w:pPr>
        <w:widowControl w:val="0"/>
        <w:spacing w:after="0" w:line="254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рамках основного мероприятия «Организация бюджетного процесса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Республике Башкортостан» предусмотрено:</w:t>
      </w:r>
    </w:p>
    <w:p w14:paraId="465F3D6C" w14:textId="327A6477" w:rsidR="00E2349E" w:rsidRPr="00E2349E" w:rsidRDefault="00E2349E" w:rsidP="00E2349E">
      <w:pPr>
        <w:widowControl w:val="0"/>
        <w:spacing w:after="0" w:line="254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Нормативное правовое регулирование бюджетного процесса в сельском поселении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Республике Башкортостан.</w:t>
      </w:r>
    </w:p>
    <w:p w14:paraId="4EC4343F" w14:textId="03BB8BDC" w:rsidR="00E2349E" w:rsidRPr="00E2349E" w:rsidRDefault="00E2349E" w:rsidP="00E2349E">
      <w:pPr>
        <w:widowControl w:val="0"/>
        <w:spacing w:after="0" w:line="254" w:lineRule="auto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Нормативное правовое регулирование бюджетного процесса предусматривает подготовку администрацией проектов нормативных правовых актов по вопросам развития и совершенствования бюджетного процесса. Конечным результатом реализации данного мероприятия является нормативное обеспечение правового регулирования бюджетного процесса в  сельском поселении в соответствии с требованиями бюджетного законодательства.</w:t>
      </w:r>
    </w:p>
    <w:p w14:paraId="581530D3" w14:textId="1DF8F141" w:rsidR="00E2349E" w:rsidRPr="00E2349E" w:rsidRDefault="00E2349E" w:rsidP="00E2349E">
      <w:pPr>
        <w:widowControl w:val="0"/>
        <w:numPr>
          <w:ilvl w:val="0"/>
          <w:numId w:val="12"/>
        </w:numPr>
        <w:tabs>
          <w:tab w:val="left" w:pos="1493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Составление проекта бюджета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Республике Башкортостан на очередной финансовый год и плановый период.</w:t>
      </w:r>
    </w:p>
    <w:p w14:paraId="3FFEE39F" w14:textId="77777777" w:rsidR="00E2349E" w:rsidRPr="00E2349E" w:rsidRDefault="00E2349E" w:rsidP="00E2349E">
      <w:pPr>
        <w:widowControl w:val="0"/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Конечным результатом реализации данного мероприятия является утвержденный в установленные сроки и в соответствии с требованиями бюджетного законодательства бюджет поселения на очередной финансовый год и плановый период.</w:t>
      </w:r>
    </w:p>
    <w:p w14:paraId="306F23DA" w14:textId="77777777" w:rsidR="00E2349E" w:rsidRPr="00E2349E" w:rsidRDefault="00E2349E" w:rsidP="00E2349E">
      <w:pPr>
        <w:widowControl w:val="0"/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Ключевым условием разработки проекта бюджета поселения являются надежность и обоснованность бюджетных прогнозов.</w:t>
      </w:r>
    </w:p>
    <w:p w14:paraId="32BF3AE9" w14:textId="77777777" w:rsidR="00E2349E" w:rsidRPr="00E2349E" w:rsidRDefault="00E2349E" w:rsidP="00E2349E">
      <w:pPr>
        <w:widowControl w:val="0"/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целях своевременной и качественной подготовки проекта бюджета поселения на очередной финансовый год и плановый период администрация:</w:t>
      </w:r>
    </w:p>
    <w:p w14:paraId="6D43D8E1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982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разрабатывает проект основных направлений налоговой и бюджетной политики поселения на очередной финансовый год и плановый период;</w:t>
      </w:r>
    </w:p>
    <w:p w14:paraId="5EE42094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1008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составляет прогноз основных параметров бюджета поселения;</w:t>
      </w:r>
    </w:p>
    <w:p w14:paraId="70C2BCE2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1008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организует составление проекта бюджета поселения и материалов к нему;</w:t>
      </w:r>
    </w:p>
    <w:p w14:paraId="79D51240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1008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ведет реестр расходных обязательств поселения;</w:t>
      </w:r>
    </w:p>
    <w:p w14:paraId="7E2A0DAB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982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организует методологическое руководство работой главных распорядителей бюджетных средств при подготовке проекта бюджета поселения;</w:t>
      </w:r>
    </w:p>
    <w:p w14:paraId="2E5B5308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982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доводит бюджетные ассигнования и лимиты бюджетных обязательств до главных распорядителей и распорядителей бюджетных средств.</w:t>
      </w:r>
    </w:p>
    <w:p w14:paraId="008D21C4" w14:textId="77777777" w:rsidR="00E2349E" w:rsidRPr="00E2349E" w:rsidRDefault="00E2349E" w:rsidP="00E2349E">
      <w:pPr>
        <w:widowControl w:val="0"/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связи с необходимостью повышения эффективности расходования бюджетных средств возрастает актуальность повышения качества планирования бюджета поселения. Для этого предусматривается реализация мер, включающих:</w:t>
      </w:r>
    </w:p>
    <w:p w14:paraId="41551719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982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внесение изменений в решение Совета сельского поселения о бюджетном процессе в сельском поселении в соответствии с изменениями федерального и областного законодательства, а также нормативные правовые акты органов местного самоуправления;</w:t>
      </w:r>
    </w:p>
    <w:p w14:paraId="7863EB14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982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переход к новому порядку составления бюджета поселения на основе программного подхода;</w:t>
      </w:r>
    </w:p>
    <w:p w14:paraId="2C3E5122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1008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внедрение программной бюджетной классификации;</w:t>
      </w:r>
    </w:p>
    <w:p w14:paraId="6DBB4A5C" w14:textId="77777777" w:rsidR="00E2349E" w:rsidRPr="00E2349E" w:rsidRDefault="00E2349E" w:rsidP="00E2349E">
      <w:pPr>
        <w:widowControl w:val="0"/>
        <w:numPr>
          <w:ilvl w:val="0"/>
          <w:numId w:val="4"/>
        </w:numPr>
        <w:tabs>
          <w:tab w:val="left" w:pos="982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учет возможностей оптимизации действующих расходных обязательств при принятии решений о выделении бюджетных ассигнований на новые расходные обязательства.</w:t>
      </w:r>
    </w:p>
    <w:p w14:paraId="4520906D" w14:textId="6C7E7A90" w:rsidR="00E2349E" w:rsidRPr="00E2349E" w:rsidRDefault="00E2349E" w:rsidP="00E2349E">
      <w:pPr>
        <w:widowControl w:val="0"/>
        <w:numPr>
          <w:ilvl w:val="0"/>
          <w:numId w:val="12"/>
        </w:numPr>
        <w:tabs>
          <w:tab w:val="left" w:pos="1097"/>
        </w:tabs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Организация исполнения бюджета сельского поселения </w:t>
      </w:r>
      <w:r w:rsidR="00A44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Булгаковский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 муниципального района Уфимский район Республике Башкортостан и формирование бюджетной отчетности.</w:t>
      </w:r>
    </w:p>
    <w:p w14:paraId="0D5179BF" w14:textId="77777777" w:rsidR="00E2349E" w:rsidRPr="00E2349E" w:rsidRDefault="00E2349E" w:rsidP="00E2349E">
      <w:pPr>
        <w:widowControl w:val="0"/>
        <w:spacing w:after="0" w:line="257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Данное мероприятие предполагает организацию исполнения бюджета поселения в соответствии с требованиями бюджетного законодательства в пределах максимально приближенных значений и обоснованном отклонении от утвержденных параметров.</w:t>
      </w:r>
    </w:p>
    <w:p w14:paraId="09B84731" w14:textId="77777777" w:rsidR="00E2349E" w:rsidRPr="00E2349E" w:rsidRDefault="00E2349E" w:rsidP="00E2349E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После утверждения решением Совета сельского поселения бюджета поселения на очередной финансовый год и плановый период своевременность составления и утверждения сводной бюджетной росписи бюджета поселения обеспечивает необходимый временной промежуток главным распорядителям и распорядителям средств бюджета поселения для распределения бюджетных ассигнований по подведомственным получателям бюджетных средств и своевременное заключение муниципальных контрактов, а также соглашений о порядке и условиях предоставления субсидий на финансовое обеспечение выполнения муниципального задания на оказание муниципальных услуг на очередной финансовый год.</w:t>
      </w:r>
    </w:p>
    <w:p w14:paraId="7D8FDC1E" w14:textId="77777777" w:rsidR="00E2349E" w:rsidRPr="00E2349E" w:rsidRDefault="00E2349E" w:rsidP="00E2349E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Исполнение бюджета поселения осуществляется в соответствии с решением о бюджете и законодательством.</w:t>
      </w:r>
      <w:r w:rsidRPr="00E2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14:paraId="12FC6961" w14:textId="3E4BBBC3" w:rsidR="00E2349E" w:rsidRDefault="00E2349E" w:rsidP="00AE1EA0">
      <w:pPr>
        <w:widowControl w:val="0"/>
        <w:spacing w:after="0" w:line="240" w:lineRule="auto"/>
        <w:ind w:left="3759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</w:pPr>
      <w:r w:rsidRPr="0091131B"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  <w:t xml:space="preserve">Приложение </w:t>
      </w:r>
      <w:r w:rsidR="0091131B"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  <w:t xml:space="preserve">№ </w:t>
      </w:r>
      <w:r w:rsidRPr="0091131B"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  <w:t>1 к Муниципальной программе «Межбюджетные трансферты из бюджетов поселений бюджету муниципального района в соответствии с заключенными соглашениями»</w:t>
      </w:r>
    </w:p>
    <w:p w14:paraId="7A6EF11E" w14:textId="77777777" w:rsidR="00AE1EA0" w:rsidRPr="0091131B" w:rsidRDefault="00AE1EA0" w:rsidP="00AE1EA0">
      <w:pPr>
        <w:widowControl w:val="0"/>
        <w:spacing w:after="0" w:line="240" w:lineRule="auto"/>
        <w:ind w:left="3759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</w:pPr>
    </w:p>
    <w:p w14:paraId="78637917" w14:textId="77777777" w:rsidR="00E2349E" w:rsidRPr="00F16860" w:rsidRDefault="00E2349E" w:rsidP="00E2349E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16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Финансовое обеспечение и прогнозная (справочная) оценка расходов местного</w:t>
      </w:r>
      <w:r w:rsidRPr="00F16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бюджета на реализацию муниципальной программы «Межбюджетные</w:t>
      </w:r>
      <w:r w:rsidRPr="00F16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трансферты из бюджетов поселений бюджету муниципального района в</w:t>
      </w:r>
      <w:r w:rsidRPr="00F16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соответствии с заключенными соглашениями»</w:t>
      </w:r>
    </w:p>
    <w:tbl>
      <w:tblPr>
        <w:tblOverlap w:val="never"/>
        <w:tblW w:w="104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812"/>
        <w:gridCol w:w="2103"/>
        <w:gridCol w:w="967"/>
        <w:gridCol w:w="1290"/>
        <w:gridCol w:w="1134"/>
        <w:gridCol w:w="1233"/>
        <w:gridCol w:w="249"/>
      </w:tblGrid>
      <w:tr w:rsidR="0045753A" w:rsidRPr="00E2349E" w14:paraId="09EC5A22" w14:textId="77777777" w:rsidTr="00FA0369">
        <w:trPr>
          <w:trHeight w:hRule="exact" w:val="342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952CE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Статус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A6E99" w14:textId="77777777" w:rsidR="0045753A" w:rsidRPr="00E2349E" w:rsidRDefault="0045753A" w:rsidP="00FA0369">
            <w:pPr>
              <w:widowControl w:val="0"/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19B2D" w14:textId="77777777" w:rsidR="0045753A" w:rsidRPr="00E2349E" w:rsidRDefault="0045753A" w:rsidP="00FA03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Источники</w:t>
            </w:r>
          </w:p>
          <w:p w14:paraId="10BB0503" w14:textId="77777777" w:rsidR="0045753A" w:rsidRPr="00E2349E" w:rsidRDefault="0045753A" w:rsidP="00FA03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ресурсного обеспечения</w:t>
            </w:r>
          </w:p>
        </w:tc>
        <w:tc>
          <w:tcPr>
            <w:tcW w:w="462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BFAB6" w14:textId="67E2B060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Оценка расходов, тыс.</w:t>
            </w:r>
            <w:r w:rsidR="00911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руб.</w:t>
            </w:r>
          </w:p>
        </w:tc>
        <w:tc>
          <w:tcPr>
            <w:tcW w:w="24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38E01EA" w14:textId="77777777" w:rsidR="0045753A" w:rsidRPr="00E2349E" w:rsidRDefault="0045753A" w:rsidP="00E2349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5753A" w:rsidRPr="00E2349E" w14:paraId="4CEEDA72" w14:textId="77777777" w:rsidTr="00FA0369">
        <w:trPr>
          <w:trHeight w:hRule="exact" w:val="1268"/>
          <w:jc w:val="center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4A81F3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681894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839C51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08BE4" w14:textId="77777777" w:rsidR="0045753A" w:rsidRPr="00E2349E" w:rsidRDefault="0045753A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D39A13" w14:textId="032B6FAA" w:rsidR="0045753A" w:rsidRPr="00E2349E" w:rsidRDefault="0045753A" w:rsidP="00FA036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том числе по годам реализации муниципальной программы</w:t>
            </w:r>
          </w:p>
        </w:tc>
        <w:tc>
          <w:tcPr>
            <w:tcW w:w="2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CA8220" w14:textId="77777777" w:rsidR="0045753A" w:rsidRPr="00E2349E" w:rsidRDefault="0045753A" w:rsidP="00E2349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44925" w:rsidRPr="00E2349E" w14:paraId="6D506623" w14:textId="77777777" w:rsidTr="00A44925">
        <w:trPr>
          <w:trHeight w:hRule="exact" w:val="337"/>
          <w:jc w:val="center"/>
        </w:trPr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3F2993" w14:textId="77777777" w:rsidR="00A44925" w:rsidRPr="00E2349E" w:rsidRDefault="00A44925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2A9DEE" w14:textId="77777777" w:rsidR="00A44925" w:rsidRPr="00E2349E" w:rsidRDefault="00A44925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F98FC7" w14:textId="77777777" w:rsidR="00A44925" w:rsidRPr="00E2349E" w:rsidRDefault="00A44925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0D8762" w14:textId="77777777" w:rsidR="00A44925" w:rsidRPr="00E2349E" w:rsidRDefault="00A44925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0B57A" w14:textId="6426FDBC" w:rsidR="00A44925" w:rsidRPr="00E2349E" w:rsidRDefault="00A44925" w:rsidP="00A449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F8AFA" w14:textId="400ECEB2" w:rsidR="00A44925" w:rsidRPr="00E2349E" w:rsidRDefault="00A44925" w:rsidP="00A449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2026</w:t>
            </w:r>
          </w:p>
          <w:p w14:paraId="200F7606" w14:textId="225F8E37" w:rsidR="00A44925" w:rsidRPr="00E2349E" w:rsidRDefault="00A44925" w:rsidP="00A449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B6F6B" w14:textId="40F05FBA" w:rsidR="00A44925" w:rsidRPr="00E2349E" w:rsidRDefault="00A44925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  <w:p w14:paraId="144A96FE" w14:textId="5F5E901C" w:rsidR="00A44925" w:rsidRPr="00E2349E" w:rsidRDefault="00A44925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3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2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8F377D" w14:textId="77777777" w:rsidR="00A44925" w:rsidRPr="00E2349E" w:rsidRDefault="00A44925" w:rsidP="00E2349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44925" w:rsidRPr="00E2349E" w14:paraId="4206C224" w14:textId="77777777" w:rsidTr="00A44925">
        <w:trPr>
          <w:gridAfter w:val="1"/>
          <w:wAfter w:w="249" w:type="dxa"/>
          <w:trHeight w:hRule="exact" w:val="2386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B419A" w14:textId="77777777" w:rsidR="00A44925" w:rsidRPr="00FA0369" w:rsidRDefault="00A44925" w:rsidP="00FA0369">
            <w:pPr>
              <w:widowControl w:val="0"/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Муниципальная</w:t>
            </w:r>
          </w:p>
          <w:p w14:paraId="6DC09892" w14:textId="77777777" w:rsidR="00A44925" w:rsidRPr="00FA0369" w:rsidRDefault="00A44925" w:rsidP="00FA03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программа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9FAE6" w14:textId="77777777" w:rsidR="00A44925" w:rsidRPr="00FA0369" w:rsidRDefault="00A44925" w:rsidP="00FA036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75E94" w14:textId="1B94DF29" w:rsidR="00A44925" w:rsidRPr="00FA0369" w:rsidRDefault="00A44925" w:rsidP="00FA0369">
            <w:pPr>
              <w:widowControl w:val="0"/>
              <w:spacing w:after="460" w:line="271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Всего: в том числе местный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41B78" w14:textId="52A8AEBA" w:rsidR="00A44925" w:rsidRPr="00FA0369" w:rsidRDefault="005A22B5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13583,1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81120" w14:textId="343BF990" w:rsidR="00A44925" w:rsidRPr="00FA0369" w:rsidRDefault="005A22B5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4527,</w:t>
            </w:r>
            <w:r w:rsidR="00A44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49C49" w14:textId="011B26E3" w:rsidR="00A44925" w:rsidRPr="00FA0369" w:rsidRDefault="005A22B5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4527,7</w:t>
            </w:r>
          </w:p>
          <w:p w14:paraId="4C3EC447" w14:textId="77E0980D" w:rsidR="00A44925" w:rsidRPr="00FA0369" w:rsidRDefault="00A44925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923F1" w14:textId="6E0F9CBE" w:rsidR="00A44925" w:rsidRPr="00FA0369" w:rsidRDefault="005A22B5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4527</w:t>
            </w:r>
            <w:r w:rsidR="00A44925" w:rsidRPr="00FA0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,7</w:t>
            </w:r>
          </w:p>
          <w:p w14:paraId="5F20668E" w14:textId="7E362D9E" w:rsidR="00A44925" w:rsidRPr="00FA0369" w:rsidRDefault="00A44925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</w:p>
        </w:tc>
      </w:tr>
      <w:tr w:rsidR="00A44925" w:rsidRPr="00E2349E" w14:paraId="29031A36" w14:textId="474D0C12" w:rsidTr="00A44925">
        <w:trPr>
          <w:gridAfter w:val="1"/>
          <w:wAfter w:w="249" w:type="dxa"/>
          <w:trHeight w:hRule="exact" w:val="32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2C702" w14:textId="77777777" w:rsidR="00A44925" w:rsidRPr="00FA0369" w:rsidRDefault="00A44925" w:rsidP="00FA03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 том числе:</w:t>
            </w:r>
          </w:p>
        </w:tc>
        <w:tc>
          <w:tcPr>
            <w:tcW w:w="1812" w:type="dxa"/>
            <w:tcBorders>
              <w:top w:val="single" w:sz="4" w:space="0" w:color="auto"/>
            </w:tcBorders>
            <w:shd w:val="clear" w:color="auto" w:fill="FFFFFF"/>
          </w:tcPr>
          <w:p w14:paraId="3AA948BB" w14:textId="77777777" w:rsidR="00A44925" w:rsidRPr="00FA0369" w:rsidRDefault="00A44925" w:rsidP="00FA03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  <w:shd w:val="clear" w:color="auto" w:fill="FFFFFF"/>
          </w:tcPr>
          <w:p w14:paraId="0B57FFD5" w14:textId="77777777" w:rsidR="00A44925" w:rsidRPr="00FA0369" w:rsidRDefault="00A44925" w:rsidP="00FA036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FFFFFF"/>
          </w:tcPr>
          <w:p w14:paraId="49FE564F" w14:textId="77777777" w:rsidR="00A44925" w:rsidRPr="00FA0369" w:rsidRDefault="00A44925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FFFFFF"/>
          </w:tcPr>
          <w:p w14:paraId="6285C697" w14:textId="77777777" w:rsidR="00A44925" w:rsidRPr="00FA0369" w:rsidRDefault="00A44925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3D41FCED" w14:textId="4DAF8B74" w:rsidR="00A44925" w:rsidRPr="00FA0369" w:rsidRDefault="00A44925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7CCDB3B" w14:textId="77777777" w:rsidR="00A44925" w:rsidRPr="00FA0369" w:rsidRDefault="00A44925" w:rsidP="00FA036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44925" w:rsidRPr="00E2349E" w14:paraId="781737B4" w14:textId="73355D8B" w:rsidTr="00A44925">
        <w:trPr>
          <w:gridAfter w:val="1"/>
          <w:wAfter w:w="249" w:type="dxa"/>
          <w:trHeight w:hRule="exact" w:val="2652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150CC" w14:textId="77777777" w:rsidR="00A44925" w:rsidRPr="00FA0369" w:rsidRDefault="00A44925" w:rsidP="00FA0369">
            <w:pPr>
              <w:widowControl w:val="0"/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Основное мероприятие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B91EF" w14:textId="2B8A0469" w:rsidR="00A44925" w:rsidRDefault="00A44925" w:rsidP="00FA036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Организация бюджетного процесса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Булгаковский</w:t>
            </w: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сельсовет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14:paraId="6E559160" w14:textId="1576B8DA" w:rsidR="00A44925" w:rsidRPr="00FA0369" w:rsidRDefault="00A44925" w:rsidP="00FA036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района </w:t>
            </w: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Уфимский район Республик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</w:t>
            </w: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Башкортостан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28E25" w14:textId="77777777" w:rsidR="00A44925" w:rsidRDefault="00A44925" w:rsidP="00FA0369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Всего</w:t>
            </w:r>
          </w:p>
          <w:p w14:paraId="7F6F7257" w14:textId="44847CBF" w:rsidR="00A44925" w:rsidRPr="00FA0369" w:rsidRDefault="00A44925" w:rsidP="00FA0369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 том числе местный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26319" w14:textId="1D13DD84" w:rsidR="00A44925" w:rsidRPr="00FA0369" w:rsidRDefault="005A22B5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13583,1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389EF" w14:textId="4F483232" w:rsidR="00A44925" w:rsidRPr="00FA0369" w:rsidRDefault="005A22B5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4527,7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09AB6" w14:textId="012FC807" w:rsidR="00A44925" w:rsidRPr="00FA0369" w:rsidRDefault="005A22B5" w:rsidP="005A22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4527,7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7F24D" w14:textId="39DB46CF" w:rsidR="00A44925" w:rsidRPr="00FA0369" w:rsidRDefault="005A22B5" w:rsidP="005A22B5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4527</w:t>
            </w:r>
            <w:r w:rsidR="00A44925"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44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</w:tr>
      <w:tr w:rsidR="00A44925" w:rsidRPr="00E2349E" w14:paraId="5F13649D" w14:textId="77777777" w:rsidTr="00A44925">
        <w:trPr>
          <w:gridAfter w:val="1"/>
          <w:wAfter w:w="249" w:type="dxa"/>
          <w:trHeight w:hRule="exact" w:val="3539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0FC63" w14:textId="77777777" w:rsidR="00A44925" w:rsidRPr="00FA0369" w:rsidRDefault="00A44925" w:rsidP="00FA036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Основное мероприятие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F2F84" w14:textId="431DB90E" w:rsidR="00A44925" w:rsidRPr="00FA0369" w:rsidRDefault="00A44925" w:rsidP="00FA036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Совершенствование системы предоставления межбюджетных трансфертов из местного бюджета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Булгаковский</w:t>
            </w: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сельсовет муниципального района Уфимский район Республике Башкортостан»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EB4B7" w14:textId="77777777" w:rsidR="00A44925" w:rsidRPr="00FA0369" w:rsidRDefault="00A44925" w:rsidP="00FA036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Всего</w:t>
            </w:r>
          </w:p>
          <w:p w14:paraId="7897C18B" w14:textId="77777777" w:rsidR="00A44925" w:rsidRPr="00FA0369" w:rsidRDefault="00A44925" w:rsidP="00FA036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 том числе местный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8F571" w14:textId="5DBAC9DC" w:rsidR="00A44925" w:rsidRPr="00FA0369" w:rsidRDefault="00A44925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FA0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1</w:t>
            </w:r>
            <w:r w:rsidR="005A2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3583,1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592B3" w14:textId="4A112F77" w:rsidR="00A44925" w:rsidRPr="00FA0369" w:rsidRDefault="005A22B5" w:rsidP="00FA0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4527</w:t>
            </w:r>
            <w:r w:rsidR="00A44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CEB4F" w14:textId="2CC5A72C" w:rsidR="00A44925" w:rsidRPr="00FA0369" w:rsidRDefault="005A22B5" w:rsidP="005A22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4527</w:t>
            </w:r>
            <w:r w:rsidR="00A44925" w:rsidRPr="00FA0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7BFFF" w14:textId="01D8301F" w:rsidR="00A44925" w:rsidRPr="00FA0369" w:rsidRDefault="005A22B5" w:rsidP="005A22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4527</w:t>
            </w:r>
            <w:r w:rsidR="00A44925" w:rsidRPr="00FA0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,7</w:t>
            </w:r>
          </w:p>
        </w:tc>
      </w:tr>
    </w:tbl>
    <w:p w14:paraId="5F42EABA" w14:textId="77777777" w:rsidR="00AE1EA0" w:rsidRDefault="00AE1EA0" w:rsidP="0086340B">
      <w:pPr>
        <w:tabs>
          <w:tab w:val="left" w:pos="6237"/>
        </w:tabs>
        <w:spacing w:after="0" w:line="240" w:lineRule="auto"/>
        <w:ind w:firstLine="524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0CE2D18" w14:textId="77777777" w:rsidR="00AE1EA0" w:rsidRDefault="00AE1EA0" w:rsidP="0086340B">
      <w:pPr>
        <w:tabs>
          <w:tab w:val="left" w:pos="6237"/>
        </w:tabs>
        <w:spacing w:after="0" w:line="240" w:lineRule="auto"/>
        <w:ind w:firstLine="524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AE1EA0" w:rsidSect="005A152C">
      <w:pgSz w:w="11906" w:h="16838" w:code="9"/>
      <w:pgMar w:top="1276" w:right="70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91538" w14:textId="77777777" w:rsidR="0078631F" w:rsidRDefault="0078631F">
      <w:pPr>
        <w:spacing w:after="0" w:line="240" w:lineRule="auto"/>
      </w:pPr>
      <w:r>
        <w:separator/>
      </w:r>
    </w:p>
  </w:endnote>
  <w:endnote w:type="continuationSeparator" w:id="0">
    <w:p w14:paraId="094F35CB" w14:textId="77777777" w:rsidR="0078631F" w:rsidRDefault="0078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6BA37" w14:textId="77777777" w:rsidR="00A44925" w:rsidRDefault="00A44925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B1A0C22" wp14:editId="71504678">
              <wp:simplePos x="0" y="0"/>
              <wp:positionH relativeFrom="page">
                <wp:posOffset>4666615</wp:posOffset>
              </wp:positionH>
              <wp:positionV relativeFrom="page">
                <wp:posOffset>10320020</wp:posOffset>
              </wp:positionV>
              <wp:extent cx="2599690" cy="82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969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357A98" w14:textId="77777777" w:rsidR="00A44925" w:rsidRDefault="00A44925">
                          <w:pPr>
                            <w:pStyle w:val="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color w:val="626165"/>
                              <w:sz w:val="11"/>
                              <w:szCs w:val="11"/>
                            </w:rPr>
                            <w:t xml:space="preserve">Уфа. </w:t>
                          </w:r>
                          <w:r>
                            <w:rPr>
                              <w:color w:val="404042"/>
                              <w:sz w:val="11"/>
                              <w:szCs w:val="11"/>
                            </w:rPr>
                            <w:t xml:space="preserve">2024. </w:t>
                          </w:r>
                          <w:r>
                            <w:rPr>
                              <w:color w:val="626165"/>
                              <w:sz w:val="11"/>
                              <w:szCs w:val="11"/>
                            </w:rPr>
                            <w:t xml:space="preserve">Тираж 1000 экз. </w:t>
                          </w:r>
                          <w:r>
                            <w:rPr>
                              <w:color w:val="868688"/>
                              <w:sz w:val="11"/>
                              <w:szCs w:val="11"/>
                            </w:rPr>
                            <w:t xml:space="preserve">Заказ </w:t>
                          </w:r>
                          <w:r>
                            <w:rPr>
                              <w:color w:val="404042"/>
                              <w:sz w:val="11"/>
                              <w:szCs w:val="11"/>
                            </w:rPr>
                            <w:t xml:space="preserve">№240137. КП РБ </w:t>
                          </w:r>
                          <w:r>
                            <w:rPr>
                              <w:color w:val="626165"/>
                              <w:sz w:val="11"/>
                              <w:szCs w:val="11"/>
                            </w:rPr>
                            <w:t xml:space="preserve">Издательство </w:t>
                          </w:r>
                          <w:r>
                            <w:rPr>
                              <w:color w:val="404042"/>
                              <w:sz w:val="11"/>
                              <w:szCs w:val="11"/>
                            </w:rPr>
                            <w:t xml:space="preserve">«Мир </w:t>
                          </w:r>
                          <w:r>
                            <w:rPr>
                              <w:color w:val="868688"/>
                              <w:sz w:val="11"/>
                              <w:szCs w:val="11"/>
                            </w:rPr>
                            <w:t>печати».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B1A0C2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67.45pt;margin-top:812.6pt;width:204.7pt;height:6.5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" filled="f" stroked="f">
              <v:textbox style="mso-fit-shape-to-text:t" inset="0,0,0,0">
                <w:txbxContent>
                  <w:p w14:paraId="4C357A98" w14:textId="77777777" w:rsidR="00A44925" w:rsidRDefault="00A44925">
                    <w:pPr>
                      <w:pStyle w:val="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color w:val="626165"/>
                        <w:sz w:val="11"/>
                        <w:szCs w:val="11"/>
                      </w:rPr>
                      <w:t xml:space="preserve">Уфа. </w:t>
                    </w:r>
                    <w:r>
                      <w:rPr>
                        <w:color w:val="404042"/>
                        <w:sz w:val="11"/>
                        <w:szCs w:val="11"/>
                      </w:rPr>
                      <w:t xml:space="preserve">2024. </w:t>
                    </w:r>
                    <w:r>
                      <w:rPr>
                        <w:color w:val="626165"/>
                        <w:sz w:val="11"/>
                        <w:szCs w:val="11"/>
                      </w:rPr>
                      <w:t xml:space="preserve">Тираж 1000 экз. </w:t>
                    </w:r>
                    <w:r>
                      <w:rPr>
                        <w:color w:val="868688"/>
                        <w:sz w:val="11"/>
                        <w:szCs w:val="11"/>
                      </w:rPr>
                      <w:t xml:space="preserve">Заказ </w:t>
                    </w:r>
                    <w:r>
                      <w:rPr>
                        <w:color w:val="404042"/>
                        <w:sz w:val="11"/>
                        <w:szCs w:val="11"/>
                      </w:rPr>
                      <w:t xml:space="preserve">№240137. КП РБ </w:t>
                    </w:r>
                    <w:r>
                      <w:rPr>
                        <w:color w:val="626165"/>
                        <w:sz w:val="11"/>
                        <w:szCs w:val="11"/>
                      </w:rPr>
                      <w:t xml:space="preserve">Издательство </w:t>
                    </w:r>
                    <w:r>
                      <w:rPr>
                        <w:color w:val="404042"/>
                        <w:sz w:val="11"/>
                        <w:szCs w:val="11"/>
                      </w:rPr>
                      <w:t xml:space="preserve">«Мир </w:t>
                    </w:r>
                    <w:r>
                      <w:rPr>
                        <w:color w:val="868688"/>
                        <w:sz w:val="11"/>
                        <w:szCs w:val="11"/>
                      </w:rPr>
                      <w:t>печати».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3D611" w14:textId="77777777" w:rsidR="0078631F" w:rsidRDefault="0078631F">
      <w:pPr>
        <w:spacing w:after="0" w:line="240" w:lineRule="auto"/>
      </w:pPr>
      <w:r>
        <w:separator/>
      </w:r>
    </w:p>
  </w:footnote>
  <w:footnote w:type="continuationSeparator" w:id="0">
    <w:p w14:paraId="3B7DC4BF" w14:textId="77777777" w:rsidR="0078631F" w:rsidRDefault="00786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53DE"/>
    <w:multiLevelType w:val="multilevel"/>
    <w:tmpl w:val="788AD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AD5DD9"/>
    <w:multiLevelType w:val="multilevel"/>
    <w:tmpl w:val="22EC1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E33530"/>
    <w:multiLevelType w:val="multilevel"/>
    <w:tmpl w:val="493AB45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914E5E"/>
    <w:multiLevelType w:val="multilevel"/>
    <w:tmpl w:val="76CE440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C627F7"/>
    <w:multiLevelType w:val="multilevel"/>
    <w:tmpl w:val="31D2B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5010A9"/>
    <w:multiLevelType w:val="multilevel"/>
    <w:tmpl w:val="D174F4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E923A5"/>
    <w:multiLevelType w:val="multilevel"/>
    <w:tmpl w:val="768C3D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5F6159"/>
    <w:multiLevelType w:val="hybridMultilevel"/>
    <w:tmpl w:val="477A86CC"/>
    <w:lvl w:ilvl="0" w:tplc="E4F0708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F74196"/>
    <w:multiLevelType w:val="multilevel"/>
    <w:tmpl w:val="98A458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A86985"/>
    <w:multiLevelType w:val="multilevel"/>
    <w:tmpl w:val="BD1692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134C41"/>
    <w:multiLevelType w:val="multilevel"/>
    <w:tmpl w:val="3B1C01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AD7738"/>
    <w:multiLevelType w:val="multilevel"/>
    <w:tmpl w:val="BC78C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1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22"/>
    <w:rsid w:val="00015500"/>
    <w:rsid w:val="00041B8B"/>
    <w:rsid w:val="000A6044"/>
    <w:rsid w:val="000E6C1E"/>
    <w:rsid w:val="001B3CBB"/>
    <w:rsid w:val="001E214C"/>
    <w:rsid w:val="00200A43"/>
    <w:rsid w:val="002314BD"/>
    <w:rsid w:val="00231ABD"/>
    <w:rsid w:val="00284C3B"/>
    <w:rsid w:val="00293832"/>
    <w:rsid w:val="002D6904"/>
    <w:rsid w:val="002E39F3"/>
    <w:rsid w:val="002E4F74"/>
    <w:rsid w:val="00361558"/>
    <w:rsid w:val="0038661B"/>
    <w:rsid w:val="003C4268"/>
    <w:rsid w:val="003D5265"/>
    <w:rsid w:val="00440217"/>
    <w:rsid w:val="0045753A"/>
    <w:rsid w:val="004A05B6"/>
    <w:rsid w:val="004A1206"/>
    <w:rsid w:val="00524033"/>
    <w:rsid w:val="005809ED"/>
    <w:rsid w:val="005A152C"/>
    <w:rsid w:val="005A22B5"/>
    <w:rsid w:val="005B42E6"/>
    <w:rsid w:val="005B6680"/>
    <w:rsid w:val="00607B5A"/>
    <w:rsid w:val="00631393"/>
    <w:rsid w:val="00672F6C"/>
    <w:rsid w:val="00673E46"/>
    <w:rsid w:val="006774AD"/>
    <w:rsid w:val="00680A4B"/>
    <w:rsid w:val="006A445C"/>
    <w:rsid w:val="006B3284"/>
    <w:rsid w:val="00707018"/>
    <w:rsid w:val="0073404A"/>
    <w:rsid w:val="0077643F"/>
    <w:rsid w:val="0078631F"/>
    <w:rsid w:val="007A1D24"/>
    <w:rsid w:val="007A52DC"/>
    <w:rsid w:val="007B6D56"/>
    <w:rsid w:val="007C0E49"/>
    <w:rsid w:val="007D5DA0"/>
    <w:rsid w:val="008071F3"/>
    <w:rsid w:val="00813A26"/>
    <w:rsid w:val="00817659"/>
    <w:rsid w:val="00821A54"/>
    <w:rsid w:val="00853922"/>
    <w:rsid w:val="0086340B"/>
    <w:rsid w:val="008A639D"/>
    <w:rsid w:val="009002C1"/>
    <w:rsid w:val="0091131B"/>
    <w:rsid w:val="009B5477"/>
    <w:rsid w:val="009C799A"/>
    <w:rsid w:val="009D7ABD"/>
    <w:rsid w:val="00A4213C"/>
    <w:rsid w:val="00A44925"/>
    <w:rsid w:val="00A75412"/>
    <w:rsid w:val="00AE1EA0"/>
    <w:rsid w:val="00AE6095"/>
    <w:rsid w:val="00B17AAE"/>
    <w:rsid w:val="00B21611"/>
    <w:rsid w:val="00B43E23"/>
    <w:rsid w:val="00B7574C"/>
    <w:rsid w:val="00B965BE"/>
    <w:rsid w:val="00BC7308"/>
    <w:rsid w:val="00C441C2"/>
    <w:rsid w:val="00DA0990"/>
    <w:rsid w:val="00DD3F81"/>
    <w:rsid w:val="00DF43FF"/>
    <w:rsid w:val="00E2349E"/>
    <w:rsid w:val="00F030BF"/>
    <w:rsid w:val="00F16860"/>
    <w:rsid w:val="00F651DE"/>
    <w:rsid w:val="00F73A2E"/>
    <w:rsid w:val="00F80247"/>
    <w:rsid w:val="00FA0369"/>
    <w:rsid w:val="00FC4ADF"/>
    <w:rsid w:val="00F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9BE4"/>
  <w15:docId w15:val="{5852624E-84A3-4316-8CF2-F59000A6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D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D5DA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FD0AE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">
    <w:name w:val="Колонтитул (2)_"/>
    <w:basedOn w:val="a0"/>
    <w:link w:val="20"/>
    <w:rsid w:val="00E2349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E2349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2349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Колонтитул (2)"/>
    <w:basedOn w:val="a"/>
    <w:link w:val="2"/>
    <w:rsid w:val="00E2349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E2349E"/>
    <w:pPr>
      <w:widowControl w:val="0"/>
      <w:shd w:val="clear" w:color="auto" w:fill="FFFFFF"/>
      <w:spacing w:after="1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2349E"/>
    <w:pPr>
      <w:widowControl w:val="0"/>
      <w:shd w:val="clear" w:color="auto" w:fill="FFFFFF"/>
      <w:spacing w:after="100" w:line="322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B75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574C"/>
  </w:style>
  <w:style w:type="paragraph" w:styleId="aa">
    <w:name w:val="footer"/>
    <w:basedOn w:val="a"/>
    <w:link w:val="ab"/>
    <w:uiPriority w:val="99"/>
    <w:unhideWhenUsed/>
    <w:rsid w:val="00B75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5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7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3461</Words>
  <Characters>19734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МУНИЦИПАЛЬНАЯ ПРОГРАММА</vt:lpstr>
      <vt:lpstr>ПАСПОРТ</vt:lpstr>
      <vt:lpstr>Цели и задачи муниципальной программы</vt:lpstr>
      <vt:lpstr>Сроки и этапы реализации муниципальной программы</vt:lpstr>
      <vt:lpstr>Перечень целевых индикаторов и показателей муниципальной программы</vt:lpstr>
      <vt:lpstr>Ресурсное обеспечение муниципальной программы</vt:lpstr>
      <vt:lpstr>Перечень, обоснование и описание подпрограмм</vt:lpstr>
    </vt:vector>
  </TitlesOfParts>
  <Company>Microsoft</Company>
  <LinksUpToDate>false</LinksUpToDate>
  <CharactersWithSpaces>23149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</cp:revision>
  <cp:lastPrinted>2025-05-30T05:03:00Z</cp:lastPrinted>
  <dcterms:created xsi:type="dcterms:W3CDTF">2025-07-01T11:12:00Z</dcterms:created>
  <dcterms:modified xsi:type="dcterms:W3CDTF">2025-07-01T11:12:00Z</dcterms:modified>
</cp:coreProperties>
</file>