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BB8A6" w14:textId="77777777" w:rsidR="002F42BC" w:rsidRPr="0031391C" w:rsidRDefault="002F42BC" w:rsidP="002F42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391C">
        <w:rPr>
          <w:rFonts w:ascii="Times New Roman" w:hAnsi="Times New Roman" w:cs="Times New Roman"/>
          <w:b/>
          <w:bCs/>
          <w:sz w:val="24"/>
          <w:szCs w:val="24"/>
        </w:rPr>
        <w:t>Банк России</w:t>
      </w:r>
    </w:p>
    <w:p w14:paraId="09C7BEF4" w14:textId="77777777" w:rsidR="002F42BC" w:rsidRPr="0031391C" w:rsidRDefault="002F42BC" w:rsidP="002F42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31391C">
        <w:rPr>
          <w:rFonts w:ascii="Times New Roman" w:hAnsi="Times New Roman" w:cs="Times New Roman"/>
          <w:sz w:val="24"/>
          <w:szCs w:val="24"/>
          <w:u w:val="single"/>
        </w:rPr>
        <w:t>Всероссийский онлайн-зачет по финансовой грамотности</w:t>
      </w:r>
      <w:r w:rsidRPr="005F453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EF559DA" w14:textId="77777777" w:rsidR="002F42BC" w:rsidRPr="0031391C" w:rsidRDefault="002F42BC" w:rsidP="002F42BC">
      <w:pPr>
        <w:rPr>
          <w:rFonts w:ascii="Times New Roman" w:hAnsi="Times New Roman" w:cs="Times New Roman"/>
          <w:sz w:val="24"/>
          <w:szCs w:val="24"/>
        </w:rPr>
      </w:pPr>
      <w:r w:rsidRPr="0031391C">
        <w:rPr>
          <w:rFonts w:ascii="Times New Roman" w:hAnsi="Times New Roman" w:cs="Times New Roman"/>
          <w:sz w:val="24"/>
          <w:szCs w:val="24"/>
        </w:rPr>
        <w:t>Принять участие могут все желающие. Онлайн-зачет будет полезен младшим и старшим школьникам, также можно пройти зачет командой в рамках семейного формата.</w:t>
      </w:r>
      <w:r w:rsidRPr="0031391C">
        <w:rPr>
          <w:rFonts w:ascii="Times New Roman" w:hAnsi="Times New Roman" w:cs="Times New Roman"/>
          <w:sz w:val="24"/>
          <w:szCs w:val="24"/>
        </w:rPr>
        <w:br/>
      </w:r>
      <w:r w:rsidRPr="0031391C">
        <w:rPr>
          <w:rFonts w:ascii="Times New Roman" w:hAnsi="Times New Roman" w:cs="Times New Roman"/>
          <w:sz w:val="24"/>
          <w:szCs w:val="24"/>
        </w:rPr>
        <w:br/>
        <w:t>Кроме того:</w:t>
      </w:r>
      <w:r w:rsidRPr="0031391C">
        <w:rPr>
          <w:rFonts w:ascii="Times New Roman" w:hAnsi="Times New Roman" w:cs="Times New Roman"/>
          <w:sz w:val="24"/>
          <w:szCs w:val="24"/>
        </w:rPr>
        <w:br/>
      </w:r>
    </w:p>
    <w:p w14:paraId="3584D76A" w14:textId="77777777" w:rsidR="002F42BC" w:rsidRPr="0031391C" w:rsidRDefault="002F42BC" w:rsidP="002F42B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391C">
        <w:rPr>
          <w:rFonts w:ascii="Times New Roman" w:hAnsi="Times New Roman" w:cs="Times New Roman"/>
          <w:sz w:val="24"/>
          <w:szCs w:val="24"/>
        </w:rPr>
        <w:t>Для учащихся 1-4 классов все задания представлены в игровой форме</w:t>
      </w:r>
    </w:p>
    <w:p w14:paraId="4448C178" w14:textId="77777777" w:rsidR="002F42BC" w:rsidRPr="0031391C" w:rsidRDefault="002F42BC" w:rsidP="002F42B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391C">
        <w:rPr>
          <w:rFonts w:ascii="Times New Roman" w:hAnsi="Times New Roman" w:cs="Times New Roman"/>
          <w:sz w:val="24"/>
          <w:szCs w:val="24"/>
        </w:rPr>
        <w:t>По итогам прохождения зачета участникам будут выданы сертификаты</w:t>
      </w:r>
    </w:p>
    <w:p w14:paraId="3632E8C5" w14:textId="77777777" w:rsidR="002F42BC" w:rsidRPr="0031391C" w:rsidRDefault="002F42BC" w:rsidP="002F42B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391C">
        <w:rPr>
          <w:rFonts w:ascii="Times New Roman" w:hAnsi="Times New Roman" w:cs="Times New Roman"/>
          <w:sz w:val="24"/>
          <w:szCs w:val="24"/>
        </w:rPr>
        <w:t>Для учеников средних и старших классов с 15 по 17 октября пройдет олимпиадный зачет.</w:t>
      </w:r>
    </w:p>
    <w:p w14:paraId="5A188EAE" w14:textId="77777777" w:rsidR="002F42BC" w:rsidRPr="0031391C" w:rsidRDefault="002F42BC" w:rsidP="002F42B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391C">
        <w:rPr>
          <w:rFonts w:ascii="Times New Roman" w:hAnsi="Times New Roman" w:cs="Times New Roman"/>
          <w:sz w:val="24"/>
          <w:szCs w:val="24"/>
        </w:rPr>
        <w:t>Успешное прохождение олимпиадного зачета позволит выйти в финал Всероссийской олимпиады «Высшая проба» ВШЭ по профилю «Финансовая грамотность».</w:t>
      </w:r>
    </w:p>
    <w:p w14:paraId="7B267D21" w14:textId="77777777" w:rsidR="002F42BC" w:rsidRDefault="002F42BC" w:rsidP="002F42BC">
      <w:pPr>
        <w:rPr>
          <w:rFonts w:ascii="Times New Roman" w:hAnsi="Times New Roman" w:cs="Times New Roman"/>
          <w:sz w:val="24"/>
          <w:szCs w:val="24"/>
        </w:rPr>
      </w:pPr>
      <w:r w:rsidRPr="0031391C">
        <w:rPr>
          <w:rFonts w:ascii="Times New Roman" w:hAnsi="Times New Roman" w:cs="Times New Roman"/>
          <w:sz w:val="24"/>
          <w:szCs w:val="24"/>
        </w:rPr>
        <w:t xml:space="preserve">Принять участие можно по ссылке: </w:t>
      </w:r>
      <w:hyperlink r:id="rId5" w:history="1">
        <w:r w:rsidRPr="0031391C">
          <w:rPr>
            <w:rStyle w:val="a3"/>
            <w:rFonts w:ascii="Times New Roman" w:hAnsi="Times New Roman" w:cs="Times New Roman"/>
            <w:sz w:val="24"/>
            <w:szCs w:val="24"/>
          </w:rPr>
          <w:t>https://doligra.ru/</w:t>
        </w:r>
      </w:hyperlink>
    </w:p>
    <w:p w14:paraId="5696CF6B" w14:textId="3552B798" w:rsidR="00FD37A9" w:rsidRPr="0031391C" w:rsidRDefault="00FD37A9" w:rsidP="002F4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России.</w:t>
      </w:r>
    </w:p>
    <w:p w14:paraId="70F0D3DB" w14:textId="77777777" w:rsidR="002B0301" w:rsidRDefault="002B0301"/>
    <w:sectPr w:rsidR="002B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C470B"/>
    <w:multiLevelType w:val="multilevel"/>
    <w:tmpl w:val="7FDC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63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BC"/>
    <w:rsid w:val="000555F3"/>
    <w:rsid w:val="002B0301"/>
    <w:rsid w:val="002F42BC"/>
    <w:rsid w:val="00305704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A242"/>
  <w15:chartTrackingRefBased/>
  <w15:docId w15:val="{794D9B6F-6AA2-47C2-8546-CCBE14C9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ligr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Ляйсан Ренатовна</dc:creator>
  <cp:keywords/>
  <dc:description/>
  <cp:lastModifiedBy>Юсупова Ляйсан Ренатовна</cp:lastModifiedBy>
  <cp:revision>2</cp:revision>
  <dcterms:created xsi:type="dcterms:W3CDTF">2024-10-24T06:13:00Z</dcterms:created>
  <dcterms:modified xsi:type="dcterms:W3CDTF">2024-10-24T06:14:00Z</dcterms:modified>
</cp:coreProperties>
</file>