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2D9" w:rsidRDefault="006F22D9">
      <w:pPr>
        <w:widowControl w:val="0"/>
        <w:spacing w:line="240" w:lineRule="auto"/>
        <w:ind w:left="-360" w:right="-4"/>
        <w:rPr>
          <w:b/>
          <w:sz w:val="24"/>
          <w:szCs w:val="24"/>
        </w:rPr>
      </w:pPr>
    </w:p>
    <w:tbl>
      <w:tblPr>
        <w:tblStyle w:val="a5"/>
        <w:tblW w:w="9345" w:type="dxa"/>
        <w:tblInd w:w="1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4665"/>
        <w:gridCol w:w="4680"/>
      </w:tblGrid>
      <w:tr w:rsidR="006F22D9">
        <w:tc>
          <w:tcPr>
            <w:tcW w:w="4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22D9" w:rsidRDefault="00DE135F" w:rsidP="00634ED8">
            <w:pPr>
              <w:widowControl w:val="0"/>
              <w:spacing w:line="240" w:lineRule="auto"/>
              <w:ind w:left="-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val="ru-RU"/>
              </w:rPr>
              <w:drawing>
                <wp:inline distT="114300" distB="114300" distL="114300" distR="114300">
                  <wp:extent cx="1760890" cy="709613"/>
                  <wp:effectExtent l="0" t="0" r="0" b="0"/>
                  <wp:docPr id="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0890" cy="70961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F22D9" w:rsidRDefault="00DE135F">
            <w:pPr>
              <w:widowControl w:val="0"/>
              <w:spacing w:line="240" w:lineRule="auto"/>
              <w:jc w:val="right"/>
              <w:rPr>
                <w:color w:val="5A6272"/>
                <w:sz w:val="24"/>
                <w:szCs w:val="24"/>
                <w:highlight w:val="white"/>
              </w:rPr>
            </w:pPr>
            <w:r>
              <w:rPr>
                <w:noProof/>
                <w:color w:val="5A6272"/>
                <w:sz w:val="24"/>
                <w:szCs w:val="24"/>
                <w:highlight w:val="white"/>
                <w:lang w:val="ru-RU"/>
              </w:rPr>
              <w:drawing>
                <wp:inline distT="114300" distB="114300" distL="114300" distR="114300">
                  <wp:extent cx="2557463" cy="952612"/>
                  <wp:effectExtent l="0" t="0" r="0" b="0"/>
                  <wp:docPr id="1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463" cy="95261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22D9" w:rsidRPr="00634ED8" w:rsidRDefault="006F22D9">
      <w:pPr>
        <w:widowControl w:val="0"/>
        <w:spacing w:line="240" w:lineRule="auto"/>
        <w:rPr>
          <w:rFonts w:ascii="Times New Roman" w:hAnsi="Times New Roman" w:cs="Times New Roman"/>
          <w:color w:val="2D3F46"/>
          <w:sz w:val="24"/>
          <w:szCs w:val="24"/>
          <w:highlight w:val="white"/>
        </w:rPr>
      </w:pPr>
    </w:p>
    <w:p w:rsidR="006F22D9" w:rsidRPr="00935D84" w:rsidRDefault="00634ED8" w:rsidP="00634ED8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Бизнес-сообщество соберется </w:t>
      </w:r>
      <w:r w:rsidR="00DE135F"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Форум </w:t>
      </w:r>
      <w:proofErr w:type="spellStart"/>
      <w:r w:rsidR="00DE135F" w:rsidRPr="00935D84">
        <w:rPr>
          <w:rFonts w:ascii="Times New Roman" w:hAnsi="Times New Roman" w:cs="Times New Roman"/>
          <w:b/>
          <w:sz w:val="28"/>
          <w:szCs w:val="28"/>
        </w:rPr>
        <w:t>FranchCamp</w:t>
      </w:r>
      <w:proofErr w:type="spellEnd"/>
      <w:r w:rsidR="00DE135F"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E135F" w:rsidRPr="00935D84">
        <w:rPr>
          <w:rFonts w:ascii="Times New Roman" w:hAnsi="Times New Roman" w:cs="Times New Roman"/>
          <w:b/>
          <w:sz w:val="28"/>
          <w:szCs w:val="28"/>
        </w:rPr>
        <w:t>III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935D84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1 февраля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 г. Москве пройдет одно из главных 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зимних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событий 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 области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предпринимательства и франчайзинга.</w:t>
      </w: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Топовыми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экспертами будет обсуж</w:t>
      </w:r>
      <w:r>
        <w:rPr>
          <w:rFonts w:ascii="Times New Roman" w:hAnsi="Times New Roman" w:cs="Times New Roman"/>
          <w:sz w:val="28"/>
          <w:szCs w:val="28"/>
          <w:lang w:val="ru-RU"/>
        </w:rPr>
        <w:t>даться следующие вопросы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- Актуальная ситуация бизнеса в России. Франчайзинг как способ масштабировать бизнес.</w:t>
      </w:r>
    </w:p>
    <w:p w:rsidR="00935D84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- Какие ниши наиболее востребованы в 2024</w:t>
      </w:r>
      <w:r w:rsidR="006B1570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</w:p>
    <w:p w:rsidR="006F22D9" w:rsidRPr="00935D84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Какие отрасли имеют </w:t>
      </w:r>
      <w:r w:rsidR="006B1570">
        <w:rPr>
          <w:rFonts w:ascii="Times New Roman" w:hAnsi="Times New Roman" w:cs="Times New Roman"/>
          <w:sz w:val="28"/>
          <w:szCs w:val="28"/>
          <w:lang w:val="ru-RU"/>
        </w:rPr>
        <w:t>наибольши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й потенциал?</w:t>
      </w:r>
    </w:p>
    <w:p w:rsidR="00935D84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- Куда инвестировать в 2024-25 гг.? </w:t>
      </w:r>
    </w:p>
    <w:p w:rsidR="00935D84" w:rsidRPr="00935D84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Где найти инвестиции на бизнес?</w:t>
      </w:r>
    </w:p>
    <w:p w:rsidR="006B1570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Как создавать высокодоходные проекты? </w:t>
      </w:r>
    </w:p>
    <w:p w:rsidR="006F22D9" w:rsidRPr="00935D84" w:rsidRDefault="006B1570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>друг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>ие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Дата: 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1 февраля 10.00-18.00</w:t>
      </w: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Адрес: </w:t>
      </w:r>
      <w:r w:rsidR="008B63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г. Москва, </w:t>
      </w:r>
      <w:r w:rsidR="004E1688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МГУ, 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Кластер Ломоносов, Раменский бульвар, 1</w:t>
      </w:r>
    </w:p>
    <w:p w:rsidR="006F22D9" w:rsidRPr="00935D84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Будет организована онлайн трансляция. </w:t>
      </w:r>
    </w:p>
    <w:p w:rsidR="00935D84" w:rsidRPr="00935D84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F22D9" w:rsidRPr="008B63E8" w:rsidRDefault="00DE135F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B63E8">
        <w:rPr>
          <w:rFonts w:ascii="Times New Roman" w:hAnsi="Times New Roman" w:cs="Times New Roman"/>
          <w:b/>
          <w:sz w:val="28"/>
          <w:szCs w:val="28"/>
          <w:lang w:val="ru-RU"/>
        </w:rPr>
        <w:t>Посетители форума:</w:t>
      </w:r>
    </w:p>
    <w:p w:rsidR="00634ED8" w:rsidRPr="00935D84" w:rsidRDefault="00DE135F" w:rsidP="00935D84">
      <w:pPr>
        <w:widowControl w:val="0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Начинающие и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потенциальные предприниматели</w:t>
      </w:r>
      <w:r w:rsidR="004E1688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всех возрастов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6B1570">
        <w:rPr>
          <w:rFonts w:ascii="Times New Roman" w:hAnsi="Times New Roman" w:cs="Times New Roman"/>
          <w:sz w:val="28"/>
          <w:szCs w:val="28"/>
          <w:lang w:val="ru-RU"/>
        </w:rPr>
        <w:t>з разных</w:t>
      </w:r>
      <w:r w:rsidR="00935D84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регионов РФ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F22D9" w:rsidRPr="00935D84" w:rsidRDefault="00634ED8" w:rsidP="00935D84">
      <w:pPr>
        <w:widowControl w:val="0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пешные серийные предприниматели;</w:t>
      </w:r>
    </w:p>
    <w:p w:rsidR="006F22D9" w:rsidRPr="00935D84" w:rsidRDefault="00DE135F" w:rsidP="00935D84">
      <w:pPr>
        <w:widowControl w:val="0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Инвесторы в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венчур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>, фондовый рынок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недвижимость и бизнес-ангелы;</w:t>
      </w:r>
    </w:p>
    <w:p w:rsidR="006F22D9" w:rsidRPr="00935D84" w:rsidRDefault="00935D84" w:rsidP="00935D84">
      <w:pPr>
        <w:widowControl w:val="0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Представители органов власти, институтов развития и деловых объединений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 деловой программе предусмотрены </w:t>
      </w: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>панельные дискуссии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на которых спикеры будут обсуждать актуальные вопросы для предпринимателей, инвесторов,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франчайзеров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а также для всей системы МСП. </w:t>
      </w:r>
    </w:p>
    <w:p w:rsidR="00634ED8" w:rsidRPr="00935D84" w:rsidRDefault="00634ED8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F22D9" w:rsidRPr="00935D84" w:rsidRDefault="00DE135F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>Темы панельных дискуссий:</w:t>
      </w:r>
    </w:p>
    <w:p w:rsidR="006F22D9" w:rsidRPr="00DE135F" w:rsidRDefault="00DE135F" w:rsidP="00DE135F">
      <w:pPr>
        <w:pStyle w:val="a6"/>
        <w:widowControl w:val="0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sz w:val="28"/>
          <w:szCs w:val="28"/>
          <w:lang w:val="ru-RU"/>
        </w:rPr>
        <w:t>«Развитие франчайзинга в регионах»</w:t>
      </w:r>
    </w:p>
    <w:p w:rsidR="006F22D9" w:rsidRPr="00DE135F" w:rsidRDefault="00DE135F" w:rsidP="00DE135F">
      <w:pPr>
        <w:pStyle w:val="a6"/>
        <w:widowControl w:val="0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sz w:val="28"/>
          <w:szCs w:val="28"/>
          <w:lang w:val="ru-RU"/>
        </w:rPr>
        <w:lastRenderedPageBreak/>
        <w:t>«Новая идеология франчайзинга. Франчайзинг 2.0»</w:t>
      </w:r>
    </w:p>
    <w:p w:rsidR="006F22D9" w:rsidRPr="00DE135F" w:rsidRDefault="00DE135F" w:rsidP="00DE135F">
      <w:pPr>
        <w:pStyle w:val="a6"/>
        <w:widowControl w:val="0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sz w:val="28"/>
          <w:szCs w:val="28"/>
          <w:lang w:val="ru-RU"/>
        </w:rPr>
        <w:t xml:space="preserve">«От 1 до 100 точек. От </w:t>
      </w:r>
      <w:proofErr w:type="spellStart"/>
      <w:r w:rsidRPr="00DE135F">
        <w:rPr>
          <w:rFonts w:ascii="Times New Roman" w:hAnsi="Times New Roman" w:cs="Times New Roman"/>
          <w:sz w:val="28"/>
          <w:szCs w:val="28"/>
          <w:lang w:val="ru-RU"/>
        </w:rPr>
        <w:t>стартапа</w:t>
      </w:r>
      <w:proofErr w:type="spellEnd"/>
      <w:r w:rsidRPr="00DE135F">
        <w:rPr>
          <w:rFonts w:ascii="Times New Roman" w:hAnsi="Times New Roman" w:cs="Times New Roman"/>
          <w:sz w:val="28"/>
          <w:szCs w:val="28"/>
          <w:lang w:val="ru-RU"/>
        </w:rPr>
        <w:t xml:space="preserve"> до франшизы»</w:t>
      </w:r>
    </w:p>
    <w:p w:rsidR="006F22D9" w:rsidRPr="00DE135F" w:rsidRDefault="00DE135F" w:rsidP="00DE135F">
      <w:pPr>
        <w:pStyle w:val="a6"/>
        <w:widowControl w:val="0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sz w:val="28"/>
          <w:szCs w:val="28"/>
          <w:lang w:val="ru-RU"/>
        </w:rPr>
        <w:t>«Развитие туристической отрасли через франчайзинг»</w:t>
      </w:r>
    </w:p>
    <w:p w:rsidR="006F22D9" w:rsidRPr="00DE135F" w:rsidRDefault="00DE135F" w:rsidP="00DE135F">
      <w:pPr>
        <w:pStyle w:val="a6"/>
        <w:widowControl w:val="0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sz w:val="28"/>
          <w:szCs w:val="28"/>
          <w:lang w:val="ru-RU"/>
        </w:rPr>
        <w:t>«Почему инвестиро</w:t>
      </w:r>
      <w:r w:rsidR="00935D84" w:rsidRPr="00DE135F">
        <w:rPr>
          <w:rFonts w:ascii="Times New Roman" w:hAnsi="Times New Roman" w:cs="Times New Roman"/>
          <w:sz w:val="28"/>
          <w:szCs w:val="28"/>
          <w:lang w:val="ru-RU"/>
        </w:rPr>
        <w:t>вать в франчайзинг нужно СЕЙЧАС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935D84" w:rsidRDefault="00935D84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34ED8" w:rsidRPr="00DE135F" w:rsidRDefault="00DE135F" w:rsidP="00634ED8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135F">
        <w:rPr>
          <w:rFonts w:ascii="Times New Roman" w:hAnsi="Times New Roman" w:cs="Times New Roman"/>
          <w:b/>
          <w:sz w:val="28"/>
          <w:szCs w:val="28"/>
          <w:lang w:val="ru-RU"/>
        </w:rPr>
        <w:t>Ключевые спикеры</w:t>
      </w:r>
      <w:r w:rsidR="00634ED8" w:rsidRPr="00DE135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634ED8" w:rsidRPr="00935D84" w:rsidRDefault="00634ED8" w:rsidP="00DE135F">
      <w:pPr>
        <w:widowControl w:val="0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Александр Кравцов, основатель компании "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Руян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>" и бренда "Экспедиция", владелец сети ресторанов северной кухни, креатив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 xml:space="preserve"> парка в Подмосковье;</w:t>
      </w:r>
    </w:p>
    <w:p w:rsidR="00634ED8" w:rsidRPr="00935D84" w:rsidRDefault="00634ED8" w:rsidP="00DE135F">
      <w:pPr>
        <w:widowControl w:val="0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Руслан Байрамов, инвестор, меценат, фи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>лантроп, основатель «</w:t>
      </w:r>
      <w:proofErr w:type="spellStart"/>
      <w:r w:rsidR="00DE135F">
        <w:rPr>
          <w:rFonts w:ascii="Times New Roman" w:hAnsi="Times New Roman" w:cs="Times New Roman"/>
          <w:sz w:val="28"/>
          <w:szCs w:val="28"/>
          <w:lang w:val="ru-RU"/>
        </w:rPr>
        <w:t>Этномира</w:t>
      </w:r>
      <w:proofErr w:type="spellEnd"/>
      <w:r w:rsidR="00DE135F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634ED8" w:rsidRPr="00935D84" w:rsidRDefault="00634ED8" w:rsidP="00DE135F">
      <w:pPr>
        <w:widowControl w:val="0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Сергей Дашков, бизнес-ангел, основатель фонда </w:t>
      </w:r>
      <w:r w:rsidRPr="00935D84">
        <w:rPr>
          <w:rFonts w:ascii="Times New Roman" w:hAnsi="Times New Roman" w:cs="Times New Roman"/>
          <w:sz w:val="28"/>
          <w:szCs w:val="28"/>
        </w:rPr>
        <w:t>Joint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5D84">
        <w:rPr>
          <w:rFonts w:ascii="Times New Roman" w:hAnsi="Times New Roman" w:cs="Times New Roman"/>
          <w:sz w:val="28"/>
          <w:szCs w:val="28"/>
        </w:rPr>
        <w:t>Journey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сооснователь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венчурных клубов Синдикат и </w:t>
      </w:r>
      <w:proofErr w:type="spellStart"/>
      <w:r w:rsidRPr="00935D84">
        <w:rPr>
          <w:rFonts w:ascii="Times New Roman" w:hAnsi="Times New Roman" w:cs="Times New Roman"/>
          <w:sz w:val="28"/>
          <w:szCs w:val="28"/>
        </w:rPr>
        <w:t>AngelDesk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СЕО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Даблби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основатель </w:t>
      </w:r>
      <w:r w:rsidRPr="00935D84">
        <w:rPr>
          <w:rFonts w:ascii="Times New Roman" w:hAnsi="Times New Roman" w:cs="Times New Roman"/>
          <w:sz w:val="28"/>
          <w:szCs w:val="28"/>
        </w:rPr>
        <w:t>Ahmad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5D84">
        <w:rPr>
          <w:rFonts w:ascii="Times New Roman" w:hAnsi="Times New Roman" w:cs="Times New Roman"/>
          <w:sz w:val="28"/>
          <w:szCs w:val="28"/>
        </w:rPr>
        <w:t>Tea</w:t>
      </w:r>
      <w:r w:rsidR="00DE135F">
        <w:rPr>
          <w:rFonts w:ascii="Times New Roman" w:hAnsi="Times New Roman" w:cs="Times New Roman"/>
          <w:sz w:val="28"/>
          <w:szCs w:val="28"/>
          <w:lang w:val="ru-RU"/>
        </w:rPr>
        <w:t xml:space="preserve"> Россия;</w:t>
      </w:r>
    </w:p>
    <w:p w:rsidR="00DE135F" w:rsidRDefault="00634ED8" w:rsidP="00DE135F">
      <w:pPr>
        <w:widowControl w:val="0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Василь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Газизулин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сооснователь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и управляющий партнер компаний </w:t>
      </w:r>
      <w:proofErr w:type="spellStart"/>
      <w:r w:rsidRPr="00935D84">
        <w:rPr>
          <w:rFonts w:ascii="Times New Roman" w:hAnsi="Times New Roman" w:cs="Times New Roman"/>
          <w:sz w:val="28"/>
          <w:szCs w:val="28"/>
        </w:rPr>
        <w:t>TopFranchise</w:t>
      </w:r>
      <w:proofErr w:type="spellEnd"/>
      <w:r w:rsidR="00DE135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34ED8" w:rsidRPr="00935D84" w:rsidRDefault="00DE135F" w:rsidP="00DE135F">
      <w:pPr>
        <w:widowControl w:val="0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Многие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другие.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F22D9" w:rsidRPr="00935D84" w:rsidRDefault="00DE135F">
      <w:pPr>
        <w:widowContro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Помимо деловой программы, предусмотрены активности: 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F22D9" w:rsidRPr="00935D84" w:rsidRDefault="00935D84">
      <w:pPr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Менторская гостиная: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индивидуальные консультации по любым интересующим направлениям для всех желающих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от топ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экспертов;</w:t>
      </w:r>
    </w:p>
    <w:p w:rsidR="006F22D9" w:rsidRPr="00935D84" w:rsidRDefault="00935D84">
      <w:pPr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Нетворкинг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возможность найти новые контакты и установить связи </w:t>
      </w:r>
      <w:r>
        <w:rPr>
          <w:rFonts w:ascii="Times New Roman" w:hAnsi="Times New Roman" w:cs="Times New Roman"/>
          <w:sz w:val="28"/>
          <w:szCs w:val="28"/>
          <w:lang w:val="ru-RU"/>
        </w:rPr>
        <w:t>с посетителями и экспертами;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F22D9" w:rsidRPr="00935D84" w:rsidRDefault="00DE135F">
      <w:pPr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>Выставка франшиз и полезных сервисов</w:t>
      </w:r>
      <w:r w:rsidR="00935D84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F22D9" w:rsidRPr="00935D84" w:rsidRDefault="00935D84">
      <w:pPr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Афтепати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закрытый формат </w:t>
      </w:r>
      <w:proofErr w:type="spellStart"/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нетворкинга</w:t>
      </w:r>
      <w:proofErr w:type="spellEnd"/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с самыми востребованными экспертами и инвесторами.</w:t>
      </w:r>
    </w:p>
    <w:p w:rsidR="006F22D9" w:rsidRPr="00935D84" w:rsidRDefault="00935D84">
      <w:pPr>
        <w:widowControl w:val="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Прочее: ф</w:t>
      </w:r>
      <w:r w:rsidR="00DE135F" w:rsidRPr="00935D84">
        <w:rPr>
          <w:rFonts w:ascii="Times New Roman" w:hAnsi="Times New Roman" w:cs="Times New Roman"/>
          <w:sz w:val="28"/>
          <w:szCs w:val="28"/>
          <w:lang w:val="ru-RU"/>
        </w:rPr>
        <w:t>отозоны, розыгрыши, кофе-брейки, профессиональные фотографы.</w:t>
      </w:r>
    </w:p>
    <w:p w:rsidR="006F22D9" w:rsidRPr="00935D84" w:rsidRDefault="006F22D9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Форум организован </w:t>
      </w:r>
      <w:r>
        <w:rPr>
          <w:rFonts w:ascii="Times New Roman" w:hAnsi="Times New Roman" w:cs="Times New Roman"/>
          <w:sz w:val="28"/>
          <w:szCs w:val="28"/>
          <w:lang w:val="ru-RU"/>
        </w:rPr>
        <w:t>АНО «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Экосистемой развития франчайзинга и предпринимательства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35D84">
        <w:rPr>
          <w:rFonts w:ascii="Times New Roman" w:hAnsi="Times New Roman" w:cs="Times New Roman"/>
          <w:sz w:val="28"/>
          <w:szCs w:val="28"/>
        </w:rPr>
        <w:t>FranchCamp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</w:t>
      </w:r>
      <w:r>
        <w:rPr>
          <w:rFonts w:ascii="Times New Roman" w:hAnsi="Times New Roman" w:cs="Times New Roman"/>
          <w:sz w:val="28"/>
          <w:szCs w:val="28"/>
          <w:lang w:val="ru-RU"/>
        </w:rPr>
        <w:t>АНО «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Агентством Стратегических инициатив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по продвижению новых проектов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>и Малым бизнесом Москвы.</w:t>
      </w:r>
    </w:p>
    <w:p w:rsidR="006F22D9" w:rsidRPr="00935D84" w:rsidRDefault="00DE135F">
      <w:pPr>
        <w:widowControl w:val="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Вход на Форум свободный 18+, </w:t>
      </w:r>
      <w:r w:rsidR="00634ED8" w:rsidRPr="00935D84">
        <w:rPr>
          <w:rFonts w:ascii="Times New Roman" w:hAnsi="Times New Roman" w:cs="Times New Roman"/>
          <w:sz w:val="28"/>
          <w:szCs w:val="28"/>
          <w:lang w:val="ru-RU"/>
        </w:rPr>
        <w:t>регистрация на сайте</w:t>
      </w: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7"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</w:rPr>
          <w:t>https</w:t>
        </w:r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  <w:lang w:val="ru-RU"/>
          </w:rPr>
          <w:t>://</w:t>
        </w:r>
        <w:proofErr w:type="spellStart"/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</w:rPr>
          <w:t>franchcamp</w:t>
        </w:r>
        <w:proofErr w:type="spellEnd"/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  <w:lang w:val="ru-RU"/>
          </w:rPr>
          <w:t>.</w:t>
        </w:r>
        <w:proofErr w:type="spellStart"/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</w:rPr>
          <w:t>ru</w:t>
        </w:r>
        <w:proofErr w:type="spellEnd"/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  <w:lang w:val="ru-RU"/>
          </w:rPr>
          <w:t>/</w:t>
        </w:r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</w:rPr>
          <w:t>forum</w:t>
        </w:r>
      </w:hyperlink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F22D9" w:rsidRPr="00935D84" w:rsidRDefault="00DE135F">
      <w:pPr>
        <w:shd w:val="clear" w:color="auto" w:fill="FFFFFF"/>
        <w:spacing w:after="240"/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br/>
        <w:t xml:space="preserve">Аккредитация представителей СМИ на мероприятие и бесплатное посещение закрытого </w:t>
      </w:r>
      <w:proofErr w:type="spellStart"/>
      <w:r w:rsidRPr="00935D84">
        <w:rPr>
          <w:rFonts w:ascii="Times New Roman" w:hAnsi="Times New Roman" w:cs="Times New Roman"/>
          <w:sz w:val="28"/>
          <w:szCs w:val="28"/>
          <w:lang w:val="ru-RU"/>
        </w:rPr>
        <w:t>афтерпати</w:t>
      </w:r>
      <w:proofErr w:type="spellEnd"/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 проходит </w:t>
      </w:r>
      <w:hyperlink r:id="rId8"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  <w:lang w:val="ru-RU"/>
          </w:rPr>
          <w:t xml:space="preserve">на странице форума </w:t>
        </w:r>
      </w:hyperlink>
    </w:p>
    <w:p w:rsidR="006F22D9" w:rsidRPr="00935D84" w:rsidRDefault="00DE135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35D84">
        <w:rPr>
          <w:rFonts w:ascii="Times New Roman" w:hAnsi="Times New Roman" w:cs="Times New Roman"/>
          <w:sz w:val="28"/>
          <w:szCs w:val="28"/>
          <w:lang w:val="ru-RU"/>
        </w:rPr>
        <w:t xml:space="preserve">Ролик о прошлом форуме </w:t>
      </w:r>
      <w:hyperlink r:id="rId9">
        <w:r w:rsidRPr="00935D84">
          <w:rPr>
            <w:rFonts w:ascii="Times New Roman" w:hAnsi="Times New Roman" w:cs="Times New Roman"/>
            <w:color w:val="1155CC"/>
            <w:sz w:val="28"/>
            <w:szCs w:val="28"/>
            <w:u w:val="single"/>
            <w:lang w:val="ru-RU"/>
          </w:rPr>
          <w:t>здесь</w:t>
        </w:r>
      </w:hyperlink>
      <w:r w:rsidRPr="00935D8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22D9" w:rsidRDefault="006F22D9">
      <w:bookmarkStart w:id="0" w:name="_GoBack"/>
      <w:bookmarkEnd w:id="0"/>
    </w:p>
    <w:sectPr w:rsidR="006F22D9" w:rsidSect="00935D84">
      <w:pgSz w:w="12240" w:h="15840"/>
      <w:pgMar w:top="709" w:right="758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57A2E"/>
    <w:multiLevelType w:val="multilevel"/>
    <w:tmpl w:val="31BC3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4FC2CC2"/>
    <w:multiLevelType w:val="multilevel"/>
    <w:tmpl w:val="B4D4A9E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78315E"/>
    <w:multiLevelType w:val="multilevel"/>
    <w:tmpl w:val="391A00C8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6A60233"/>
    <w:multiLevelType w:val="hybridMultilevel"/>
    <w:tmpl w:val="F7B6C5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62E66"/>
    <w:multiLevelType w:val="multilevel"/>
    <w:tmpl w:val="86DE60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92C33B5"/>
    <w:multiLevelType w:val="multilevel"/>
    <w:tmpl w:val="CEC281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2D9"/>
    <w:rsid w:val="004E1688"/>
    <w:rsid w:val="00634ED8"/>
    <w:rsid w:val="006B1570"/>
    <w:rsid w:val="006F22D9"/>
    <w:rsid w:val="008B63E8"/>
    <w:rsid w:val="00935D84"/>
    <w:rsid w:val="00DE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21473"/>
  <w15:docId w15:val="{319482F4-4668-4105-A2BA-B8B61F62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DE1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anchcamp.ru/forum?rs=social_pressreli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ranchcamp.ru/for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ci_ERGOll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Рацеева Светлана Сергеевна</cp:lastModifiedBy>
  <cp:revision>5</cp:revision>
  <dcterms:created xsi:type="dcterms:W3CDTF">2024-01-15T07:16:00Z</dcterms:created>
  <dcterms:modified xsi:type="dcterms:W3CDTF">2024-01-16T08:17:00Z</dcterms:modified>
</cp:coreProperties>
</file>