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B771B6" w14:textId="77777777" w:rsidR="001C574D" w:rsidRDefault="001C574D" w:rsidP="001C574D">
      <w:r>
        <w:t>УФНС России по Республике Башкортостан приглашает налогоплательщиков принять участие в вебинаре по теме: «Актуальные вопросы налогового администрирования в условиях внедрения Единого налогового счета».</w:t>
      </w:r>
    </w:p>
    <w:p w14:paraId="329238AF" w14:textId="7D26CDCE" w:rsidR="001C574D" w:rsidRDefault="001C574D" w:rsidP="001C574D">
      <w:r>
        <w:t>В программе вебинара:</w:t>
      </w:r>
    </w:p>
    <w:p w14:paraId="2E956066" w14:textId="77777777" w:rsidR="001C574D" w:rsidRDefault="001C574D" w:rsidP="001C574D">
      <w:r>
        <w:t>− применение мер взыскания в условиях ЕНС;</w:t>
      </w:r>
    </w:p>
    <w:p w14:paraId="33A00631" w14:textId="77777777" w:rsidR="001C574D" w:rsidRDefault="001C574D" w:rsidP="001C574D">
      <w:r>
        <w:t>− налогообложение имущества организаций в условиях ЕНС;</w:t>
      </w:r>
    </w:p>
    <w:p w14:paraId="1D1A572D" w14:textId="77777777" w:rsidR="001C574D" w:rsidRDefault="001C574D" w:rsidP="001C574D">
      <w:r>
        <w:t>− особенности представления уведомлений об исчисленных суммах налога при применении упрощенной системы налогообложения;</w:t>
      </w:r>
    </w:p>
    <w:p w14:paraId="168F16DE" w14:textId="77777777" w:rsidR="001C574D" w:rsidRDefault="001C574D" w:rsidP="001C574D">
      <w:r>
        <w:t>− основные ошибки, допускаемые плательщиками при заполнении уведомления об исчисленных суммах налогов, авансовых платежей по налогам, сборов, страховых взносов в части налога на доходы физических лиц и страховых взносов;</w:t>
      </w:r>
    </w:p>
    <w:p w14:paraId="0A6CFB00" w14:textId="77777777" w:rsidR="001C574D" w:rsidRDefault="001C574D" w:rsidP="001C574D">
      <w:r>
        <w:t>− ответы на часто задаваемые вопросы налогоплательщиков.</w:t>
      </w:r>
    </w:p>
    <w:p w14:paraId="11E5D2E5" w14:textId="77777777" w:rsidR="001C574D" w:rsidRDefault="001C574D" w:rsidP="001C574D">
      <w:r>
        <w:t>Дата и время проведения мероприятия: 19 октября 2023 года с 14:00 до 15:30 часов.</w:t>
      </w:r>
    </w:p>
    <w:p w14:paraId="38D84EE5" w14:textId="77777777" w:rsidR="001C574D" w:rsidRDefault="001C574D" w:rsidP="001C574D"/>
    <w:p w14:paraId="3B67AD0A" w14:textId="60F0BD67" w:rsidR="001C574D" w:rsidRDefault="001C574D">
      <w:r>
        <w:t xml:space="preserve">Ссылка для регистрации на вебинар и заполнения таблицы с регистрационными данными: </w:t>
      </w:r>
    </w:p>
    <w:p w14:paraId="50326B22" w14:textId="3E3A8D7D" w:rsidR="002B0301" w:rsidRDefault="001C574D">
      <w:hyperlink r:id="rId4" w:history="1">
        <w:r w:rsidRPr="00237C1E">
          <w:rPr>
            <w:rStyle w:val="a3"/>
          </w:rPr>
          <w:t>https://w.sbis.ru/webinar/d5784fc2-a861-4ec6-b7a0-5ca</w:t>
        </w:r>
        <w:r w:rsidRPr="00237C1E">
          <w:rPr>
            <w:rStyle w:val="a3"/>
          </w:rPr>
          <w:t>d</w:t>
        </w:r>
        <w:r w:rsidRPr="00237C1E">
          <w:rPr>
            <w:rStyle w:val="a3"/>
          </w:rPr>
          <w:t>8f4da858</w:t>
        </w:r>
      </w:hyperlink>
    </w:p>
    <w:p w14:paraId="3EA871D5" w14:textId="77777777" w:rsidR="001C574D" w:rsidRDefault="001C574D"/>
    <w:sectPr w:rsidR="001C57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74D"/>
    <w:rsid w:val="000555F3"/>
    <w:rsid w:val="001C574D"/>
    <w:rsid w:val="002B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5B0EA"/>
  <w15:chartTrackingRefBased/>
  <w15:docId w15:val="{9B650D47-A361-470E-BAD2-80CBF89BF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C574D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1C574D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1C574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.sbis.ru/webinar/d5784fc2-a861-4ec6-b7a0-5cad8f4da8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876</Characters>
  <Application>Microsoft Office Word</Application>
  <DocSecurity>0</DocSecurity>
  <Lines>7</Lines>
  <Paragraphs>2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Юсупова Ляйсан Ренатовна</dc:creator>
  <cp:keywords/>
  <dc:description/>
  <cp:lastModifiedBy>Юсупова Ляйсан Ренатовна</cp:lastModifiedBy>
  <cp:revision>1</cp:revision>
  <dcterms:created xsi:type="dcterms:W3CDTF">2023-10-17T08:07:00Z</dcterms:created>
  <dcterms:modified xsi:type="dcterms:W3CDTF">2023-10-17T08:09:00Z</dcterms:modified>
</cp:coreProperties>
</file>