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910" w:type="pct"/>
        <w:tblInd w:w="-1276" w:type="dxa"/>
        <w:tblLook w:val="0000" w:firstRow="0" w:lastRow="0" w:firstColumn="0" w:lastColumn="0" w:noHBand="0" w:noVBand="0"/>
      </w:tblPr>
      <w:tblGrid>
        <w:gridCol w:w="1026"/>
        <w:gridCol w:w="6061"/>
        <w:gridCol w:w="3969"/>
      </w:tblGrid>
      <w:tr w:rsidR="006E74F7" w:rsidRPr="00DC6116" w:rsidTr="000E5F86">
        <w:trPr>
          <w:trHeight w:val="851"/>
        </w:trPr>
        <w:tc>
          <w:tcPr>
            <w:tcW w:w="5000" w:type="pct"/>
            <w:gridSpan w:val="3"/>
            <w:shd w:val="clear" w:color="auto" w:fill="FFFFFF" w:themeFill="background1"/>
          </w:tcPr>
          <w:p w:rsidR="006E74F7" w:rsidRPr="00DC6116" w:rsidRDefault="006E74F7" w:rsidP="000B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DC61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ПРОГРАММА </w:t>
            </w:r>
          </w:p>
          <w:p w:rsidR="006E74F7" w:rsidRDefault="00736223" w:rsidP="00AA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C61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«Участие субъектов МСП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EE1A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 </w:t>
            </w:r>
            <w:r w:rsidRPr="00EE1A4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налогоплательщиков налога на профессиональный доход (самозанятых)</w:t>
            </w:r>
            <w:r w:rsidRPr="00EA61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C61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 закупках отдельных видов юридических лиц по </w:t>
            </w:r>
            <w:r w:rsidRPr="00DC61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Федеральному закону № 223-ФЗ»</w:t>
            </w:r>
          </w:p>
          <w:p w:rsidR="00736223" w:rsidRPr="00DC6116" w:rsidRDefault="00736223" w:rsidP="00AA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E74F7" w:rsidRPr="00DC6116" w:rsidTr="00BC6C7E">
        <w:trPr>
          <w:trHeight w:val="743"/>
        </w:trPr>
        <w:tc>
          <w:tcPr>
            <w:tcW w:w="3205" w:type="pct"/>
            <w:gridSpan w:val="2"/>
            <w:shd w:val="clear" w:color="auto" w:fill="FFFFFF" w:themeFill="background1"/>
          </w:tcPr>
          <w:p w:rsidR="00845FB6" w:rsidRDefault="006E74F7" w:rsidP="00A16A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C61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Место проведения:</w:t>
            </w:r>
            <w:r w:rsidR="002B6DF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A16A42" w:rsidRPr="00A16A4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Республика Башкортостан</w:t>
            </w:r>
          </w:p>
          <w:p w:rsidR="00244080" w:rsidRDefault="00FD58B9" w:rsidP="00845F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Семинар проводится с использованием дистанционных технологий</w:t>
            </w:r>
          </w:p>
          <w:p w:rsidR="00BC6C7E" w:rsidRDefault="00BC6C7E" w:rsidP="00845F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BC6C7E" w:rsidRDefault="00D348C0" w:rsidP="00BC6C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hyperlink r:id="rId6" w:history="1">
              <w:r w:rsidR="00BC6C7E" w:rsidRPr="00BC6C7E">
                <w:rPr>
                  <w:rStyle w:val="ac"/>
                  <w:rFonts w:ascii="Times New Roman" w:eastAsia="Times New Roman" w:hAnsi="Times New Roman" w:cs="Times New Roman"/>
                  <w:b/>
                  <w:i/>
                  <w:sz w:val="28"/>
                  <w:szCs w:val="28"/>
                  <w:lang w:eastAsia="ru-RU"/>
                </w:rPr>
                <w:t>https://email.etpgpb.ru/landing/msp-210128-bashkortostan</w:t>
              </w:r>
            </w:hyperlink>
          </w:p>
          <w:p w:rsidR="00BC6C7E" w:rsidRPr="00DC6116" w:rsidRDefault="00BC6C7E" w:rsidP="00845F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95" w:type="pct"/>
            <w:shd w:val="clear" w:color="auto" w:fill="auto"/>
          </w:tcPr>
          <w:p w:rsidR="00733921" w:rsidRPr="00A269F9" w:rsidRDefault="00A87002" w:rsidP="000E5F86">
            <w:pPr>
              <w:spacing w:after="0" w:line="240" w:lineRule="auto"/>
              <w:ind w:firstLine="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DC61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DC6116" w:rsidRPr="00DC61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</w:t>
            </w:r>
            <w:r w:rsidR="00881F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r w:rsidR="005E41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0E5F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</w:t>
            </w:r>
            <w:r w:rsidR="007756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Дата: </w:t>
            </w:r>
            <w:r w:rsidR="000437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C910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  <w:r w:rsidR="00E063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="000437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01.2021</w:t>
            </w:r>
          </w:p>
          <w:p w:rsidR="007F099E" w:rsidRDefault="002B29BB" w:rsidP="005E4152">
            <w:pPr>
              <w:spacing w:after="0" w:line="240" w:lineRule="auto"/>
              <w:ind w:firstLine="3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Время: </w:t>
            </w:r>
            <w:r w:rsidR="00F67F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C910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400E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:00-1</w:t>
            </w:r>
            <w:r w:rsidR="005B75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="00D10E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:0</w:t>
            </w:r>
            <w:r w:rsidR="007975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  <w:p w:rsidR="006E74F7" w:rsidRPr="00DC6116" w:rsidRDefault="000E5F86" w:rsidP="000E5F86">
            <w:pPr>
              <w:spacing w:after="0" w:line="240" w:lineRule="auto"/>
              <w:ind w:firstLine="3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</w:t>
            </w:r>
            <w:r w:rsidRPr="000E5F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(московское время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10</w:t>
            </w:r>
            <w:r w:rsidRPr="000E5F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:00-1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Pr="000E5F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:00)</w:t>
            </w:r>
          </w:p>
        </w:tc>
      </w:tr>
      <w:tr w:rsidR="006E74F7" w:rsidRPr="00DC6116" w:rsidTr="000E5F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81"/>
        </w:trPr>
        <w:tc>
          <w:tcPr>
            <w:tcW w:w="464" w:type="pct"/>
            <w:tcBorders>
              <w:top w:val="single" w:sz="4" w:space="0" w:color="auto"/>
            </w:tcBorders>
            <w:shd w:val="clear" w:color="auto" w:fill="D9E2F3" w:themeFill="accent5" w:themeFillTint="33"/>
            <w:vAlign w:val="center"/>
          </w:tcPr>
          <w:p w:rsidR="006E74F7" w:rsidRPr="00C822D6" w:rsidRDefault="006E74F7" w:rsidP="000B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36" w:type="pct"/>
            <w:gridSpan w:val="2"/>
            <w:tcBorders>
              <w:top w:val="single" w:sz="4" w:space="0" w:color="auto"/>
            </w:tcBorders>
            <w:shd w:val="clear" w:color="auto" w:fill="D9E2F3"/>
            <w:vAlign w:val="center"/>
          </w:tcPr>
          <w:p w:rsidR="006E74F7" w:rsidRPr="00C822D6" w:rsidRDefault="006E74F7" w:rsidP="000B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822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Мероприятие</w:t>
            </w:r>
          </w:p>
        </w:tc>
      </w:tr>
      <w:tr w:rsidR="00CF2BE1" w:rsidRPr="00DC6116" w:rsidTr="000E5F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59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CF2BE1" w:rsidRPr="00C822D6" w:rsidRDefault="00CF2BE1" w:rsidP="00CF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16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C82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:0</w:t>
            </w:r>
            <w:r w:rsidR="00294344" w:rsidRPr="00C82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CF2BE1" w:rsidRPr="00C822D6" w:rsidRDefault="00C16CC8" w:rsidP="00733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D10E64" w:rsidRPr="00C82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:10</w:t>
            </w:r>
          </w:p>
        </w:tc>
        <w:tc>
          <w:tcPr>
            <w:tcW w:w="4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6B" w:rsidRDefault="006D2834" w:rsidP="00B16F6B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822D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Открытие обучающего семинара, приветственное слово </w:t>
            </w:r>
          </w:p>
          <w:p w:rsidR="006D2834" w:rsidRPr="00B16F6B" w:rsidRDefault="00B16F6B" w:rsidP="00B16F6B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16F6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Булатов Денис </w:t>
            </w:r>
            <w:proofErr w:type="spellStart"/>
            <w:r w:rsidRPr="00B16F6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Наильевич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Pr="00B16F6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председатель Государственного комитета Республики Башкортостан по конкурентной политике</w:t>
            </w:r>
          </w:p>
          <w:p w:rsidR="0019635F" w:rsidRPr="00A269F9" w:rsidRDefault="0019635F" w:rsidP="0013542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CF2BE1" w:rsidRPr="00DC6116" w:rsidTr="000E5F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09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CF2BE1" w:rsidRPr="00C822D6" w:rsidRDefault="00C16CC8" w:rsidP="00CF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733921" w:rsidRPr="00C82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D10E64" w:rsidRPr="00C82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  <w:p w:rsidR="00CF2BE1" w:rsidRPr="00C822D6" w:rsidRDefault="00C16CC8" w:rsidP="00CF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D10E64" w:rsidRPr="00C82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:20</w:t>
            </w:r>
          </w:p>
        </w:tc>
        <w:tc>
          <w:tcPr>
            <w:tcW w:w="4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05C" w:rsidRPr="00C822D6" w:rsidRDefault="004B005C" w:rsidP="004B0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«Обеспечение доступа субъектов МСП </w:t>
            </w:r>
            <w:r w:rsidR="00641896" w:rsidRPr="00C822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 </w:t>
            </w:r>
            <w:r w:rsidR="00641896" w:rsidRPr="00C822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налогоплательщиков налога на профессиональный доход (самозанятых) </w:t>
            </w:r>
            <w:r w:rsidRPr="00C82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 закупкам крупнейших заказчиков» </w:t>
            </w:r>
          </w:p>
          <w:p w:rsidR="007F65AB" w:rsidRDefault="00C15D14" w:rsidP="004B0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Быков Андрей Сергеевич </w:t>
            </w:r>
            <w:r w:rsidR="00A27ACA" w:rsidRPr="00C82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консультант Дирекции оценки и мониторинга соответствия </w:t>
            </w:r>
            <w:r w:rsidR="00A27ACA" w:rsidRPr="00C82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«Корпорация «МСП»</w:t>
            </w:r>
          </w:p>
          <w:p w:rsidR="0019635F" w:rsidRPr="00C822D6" w:rsidRDefault="0019635F" w:rsidP="004B0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F2BE1" w:rsidRPr="00DC6116" w:rsidTr="000E5F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70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CF2BE1" w:rsidRPr="00C822D6" w:rsidRDefault="00C16CC8" w:rsidP="00CF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D10E64" w:rsidRPr="00C82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:20</w:t>
            </w:r>
          </w:p>
          <w:p w:rsidR="00CF2BE1" w:rsidRPr="00C822D6" w:rsidRDefault="00C16CC8" w:rsidP="00CF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D10E64" w:rsidRPr="00C82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:40</w:t>
            </w:r>
          </w:p>
        </w:tc>
        <w:tc>
          <w:tcPr>
            <w:tcW w:w="4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DC" w:rsidRPr="00C822D6" w:rsidRDefault="00E063DC" w:rsidP="00E063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82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</w:t>
            </w:r>
            <w:r w:rsidRPr="00C822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еры финансовой поддержки </w:t>
            </w:r>
            <w:r w:rsidRPr="00C82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АО «МСП Банк» </w:t>
            </w:r>
            <w:r w:rsidRPr="00C822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субъектов МСП и </w:t>
            </w:r>
            <w:r w:rsidRPr="00C822D6">
              <w:rPr>
                <w:rFonts w:ascii="Times New Roman" w:eastAsia="Calibri" w:hAnsi="Times New Roman" w:cs="Times New Roman"/>
                <w:sz w:val="28"/>
                <w:szCs w:val="28"/>
              </w:rPr>
              <w:t>налогоплательщиков налога на профессиональный доход (самозанятых)</w:t>
            </w:r>
            <w:r w:rsidRPr="00C822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» </w:t>
            </w:r>
          </w:p>
          <w:p w:rsidR="00D669E8" w:rsidRDefault="003E6034" w:rsidP="003E6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E603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Курамшин</w:t>
            </w:r>
            <w:proofErr w:type="spellEnd"/>
            <w:r w:rsidRPr="003E603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Ильдар </w:t>
            </w:r>
            <w:proofErr w:type="spellStart"/>
            <w:r w:rsidRPr="003E603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Вакилевич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региональный директор </w:t>
            </w:r>
            <w:r w:rsidR="009449BB" w:rsidRPr="00C82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АО «МСП Банк»</w:t>
            </w:r>
          </w:p>
          <w:p w:rsidR="00DD373A" w:rsidRDefault="00DD373A" w:rsidP="003E6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929CA" w:rsidRPr="008D6578" w:rsidRDefault="002929CA" w:rsidP="00292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65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«Факторинг как инструмент эффективного участия в закупочной деятельности»</w:t>
            </w:r>
          </w:p>
          <w:p w:rsidR="002929CA" w:rsidRPr="00C822D6" w:rsidRDefault="00DA5F10" w:rsidP="00292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Рожнов Егор Андреевич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начальник Управления сопровождения и развития факторинга 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Совкомфакторинг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</w:tr>
      <w:tr w:rsidR="00CF2BE1" w:rsidRPr="00DC6116" w:rsidTr="000E5F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1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CF2BE1" w:rsidRPr="00C822D6" w:rsidRDefault="00283B0B" w:rsidP="00CF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16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D10E64" w:rsidRPr="00C82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:40</w:t>
            </w:r>
          </w:p>
          <w:p w:rsidR="00CF2BE1" w:rsidRPr="00C822D6" w:rsidRDefault="00C16CC8" w:rsidP="00DB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D10E64" w:rsidRPr="00C82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:10</w:t>
            </w:r>
          </w:p>
        </w:tc>
        <w:tc>
          <w:tcPr>
            <w:tcW w:w="4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E1" w:rsidRPr="00C822D6" w:rsidRDefault="00CF2BE1" w:rsidP="00CF2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Открытый диалог: Крупнейшие заказчики – Поставщики МСП </w:t>
            </w:r>
          </w:p>
          <w:p w:rsidR="00CF2BE1" w:rsidRPr="00C822D6" w:rsidRDefault="00CF2BE1" w:rsidP="00CF2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  <w:lang w:eastAsia="ru-RU"/>
              </w:rPr>
            </w:pPr>
            <w:r w:rsidRPr="00C822D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  <w:lang w:eastAsia="ru-RU"/>
              </w:rPr>
              <w:t>спикеры:</w:t>
            </w:r>
          </w:p>
          <w:p w:rsidR="00A13D07" w:rsidRDefault="00A13D07" w:rsidP="000C0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Кириллов Павел Васильевич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генерального директора по экономике АО «Транснефть-Урал» (ПАО «Транснефть»)</w:t>
            </w:r>
          </w:p>
          <w:p w:rsidR="00677818" w:rsidRPr="00677818" w:rsidRDefault="00677818" w:rsidP="000C0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Фролов Михаил Николаевич – </w:t>
            </w:r>
            <w:r w:rsidRPr="006778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Сервисного Центра «Снабжение» ОСЦ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6778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Новосибирск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6778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ПАО СБЕРБАНК</w:t>
            </w:r>
          </w:p>
          <w:p w:rsidR="00985546" w:rsidRDefault="00985546" w:rsidP="000C0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5546">
              <w:rPr>
                <w:rFonts w:ascii="Times New Roman" w:hAnsi="Times New Roman"/>
                <w:b/>
                <w:sz w:val="28"/>
                <w:szCs w:val="28"/>
              </w:rPr>
              <w:t>Гук Наталья Владимировна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C211B1">
              <w:rPr>
                <w:rFonts w:ascii="Times New Roman" w:hAnsi="Times New Roman"/>
                <w:sz w:val="28"/>
                <w:szCs w:val="28"/>
              </w:rPr>
              <w:t>Заместитель начальника Куйбышевского центра организации закупок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2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ОАО «РЖД»</w:t>
            </w:r>
          </w:p>
          <w:p w:rsidR="00E50F28" w:rsidRDefault="00E50F28" w:rsidP="000C0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Дюкин Александр Владимирович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главный специалист отдела координации и мониторинга закупок ПАО «Аэрофлот»</w:t>
            </w:r>
          </w:p>
          <w:p w:rsidR="0092296F" w:rsidRPr="0092296F" w:rsidRDefault="0092296F" w:rsidP="000C0B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822D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Доморацкий</w:t>
            </w:r>
            <w:proofErr w:type="spellEnd"/>
            <w:r w:rsidRPr="00C822D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Юрий Витальевич – </w:t>
            </w:r>
            <w:r w:rsidRPr="00C822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руководитель направления по импортозамещению и работе с поставщиками Дирекции по работе с поставщиками и органами власти ПАО «Интер РАО»</w:t>
            </w:r>
          </w:p>
          <w:p w:rsidR="000C0B13" w:rsidRPr="00C822D6" w:rsidRDefault="003B61EB" w:rsidP="000C0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A26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редставитель</w:t>
            </w:r>
            <w:r w:rsidRPr="00C82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C0B13" w:rsidRPr="00C82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ПАО «Ростелеком»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D2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A269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A269F9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(уточняется)</w:t>
            </w:r>
          </w:p>
          <w:p w:rsidR="0019635F" w:rsidRPr="00C822D6" w:rsidRDefault="0019635F" w:rsidP="009229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F2CD7" w:rsidRPr="00DC6116" w:rsidTr="000E5F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7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DF2CD7" w:rsidRPr="00C822D6" w:rsidRDefault="006D6ED2" w:rsidP="00CF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16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400E94" w:rsidRPr="00C82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D10E64" w:rsidRPr="00C82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  <w:p w:rsidR="00DF2CD7" w:rsidRPr="00C822D6" w:rsidRDefault="00C16CC8" w:rsidP="00DB6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D10E64" w:rsidRPr="00C82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:00</w:t>
            </w:r>
          </w:p>
        </w:tc>
        <w:tc>
          <w:tcPr>
            <w:tcW w:w="4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94" w:rsidRDefault="00DF2CD7" w:rsidP="00DF2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2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Открытый диалог: ЭТП – Поставщики МСП</w:t>
            </w:r>
          </w:p>
          <w:p w:rsidR="00472294" w:rsidRPr="00C822D6" w:rsidRDefault="00472294" w:rsidP="00472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  <w:lang w:eastAsia="ru-RU"/>
              </w:rPr>
            </w:pPr>
            <w:r w:rsidRPr="00C822D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  <w:lang w:eastAsia="ru-RU"/>
              </w:rPr>
              <w:t>спикеры:</w:t>
            </w:r>
          </w:p>
          <w:p w:rsidR="00595A08" w:rsidRPr="00595A08" w:rsidRDefault="00595A08" w:rsidP="005C5A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A26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редставитель</w:t>
            </w:r>
            <w:r w:rsidRPr="00C82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82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ЭТП ГПБ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</w:t>
            </w:r>
            <w:r w:rsidRPr="00A269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A269F9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(уточняется)</w:t>
            </w:r>
          </w:p>
          <w:p w:rsidR="000413C3" w:rsidRPr="00C822D6" w:rsidRDefault="003B61EB" w:rsidP="005C5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A26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редставитель</w:t>
            </w:r>
            <w:r w:rsidRPr="00C82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413C3" w:rsidRPr="00C82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АО «ТЭК-Торг</w:t>
            </w:r>
            <w:r w:rsidRPr="00C82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D2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A269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A269F9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(уточняется)</w:t>
            </w:r>
          </w:p>
          <w:p w:rsidR="00595A08" w:rsidRPr="00C822D6" w:rsidRDefault="00595A08" w:rsidP="005C5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8"/>
                <w:szCs w:val="28"/>
                <w:lang w:eastAsia="ru-RU"/>
              </w:rPr>
              <w:t xml:space="preserve">Спирин Андрей Андреевич – </w:t>
            </w:r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Ведущий специалист в Учебном центре электронной площадки РТС-тендер</w:t>
            </w:r>
          </w:p>
          <w:p w:rsidR="0019635F" w:rsidRPr="00B16F6B" w:rsidRDefault="003B61EB" w:rsidP="003B61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A269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редставитель</w:t>
            </w:r>
            <w:r w:rsidRPr="00C82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63F1C" w:rsidRPr="00C82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«Сбербанк-АСТ»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D2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A269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A269F9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(уточняется)</w:t>
            </w:r>
          </w:p>
        </w:tc>
      </w:tr>
    </w:tbl>
    <w:p w:rsidR="00486499" w:rsidRPr="00DC6116" w:rsidRDefault="00486499" w:rsidP="00392BCB">
      <w:pPr>
        <w:rPr>
          <w:rFonts w:ascii="Times New Roman" w:hAnsi="Times New Roman" w:cs="Times New Roman"/>
          <w:sz w:val="28"/>
          <w:szCs w:val="28"/>
        </w:rPr>
      </w:pPr>
    </w:p>
    <w:sectPr w:rsidR="00486499" w:rsidRPr="00DC6116" w:rsidSect="002A5664">
      <w:pgSz w:w="11906" w:h="16838"/>
      <w:pgMar w:top="426" w:right="851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48C0" w:rsidRDefault="00D348C0" w:rsidP="009A79CF">
      <w:pPr>
        <w:spacing w:after="0" w:line="240" w:lineRule="auto"/>
      </w:pPr>
      <w:r>
        <w:separator/>
      </w:r>
    </w:p>
  </w:endnote>
  <w:endnote w:type="continuationSeparator" w:id="0">
    <w:p w:rsidR="00D348C0" w:rsidRDefault="00D348C0" w:rsidP="009A7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48C0" w:rsidRDefault="00D348C0" w:rsidP="009A79CF">
      <w:pPr>
        <w:spacing w:after="0" w:line="240" w:lineRule="auto"/>
      </w:pPr>
      <w:r>
        <w:separator/>
      </w:r>
    </w:p>
  </w:footnote>
  <w:footnote w:type="continuationSeparator" w:id="0">
    <w:p w:rsidR="00D348C0" w:rsidRDefault="00D348C0" w:rsidP="009A79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4F7"/>
    <w:rsid w:val="00000834"/>
    <w:rsid w:val="00015107"/>
    <w:rsid w:val="000209A0"/>
    <w:rsid w:val="00022D55"/>
    <w:rsid w:val="00024889"/>
    <w:rsid w:val="0002558E"/>
    <w:rsid w:val="00035BEC"/>
    <w:rsid w:val="00035EC3"/>
    <w:rsid w:val="00036893"/>
    <w:rsid w:val="000413C3"/>
    <w:rsid w:val="00041F54"/>
    <w:rsid w:val="000427C2"/>
    <w:rsid w:val="00043716"/>
    <w:rsid w:val="00046CE6"/>
    <w:rsid w:val="00071E88"/>
    <w:rsid w:val="000764AE"/>
    <w:rsid w:val="000900DE"/>
    <w:rsid w:val="000A40C3"/>
    <w:rsid w:val="000B57D2"/>
    <w:rsid w:val="000C0B13"/>
    <w:rsid w:val="000C73B2"/>
    <w:rsid w:val="000D2837"/>
    <w:rsid w:val="000D4196"/>
    <w:rsid w:val="000E5F86"/>
    <w:rsid w:val="000F24B7"/>
    <w:rsid w:val="000F3729"/>
    <w:rsid w:val="000F3D80"/>
    <w:rsid w:val="000F5A02"/>
    <w:rsid w:val="001003CB"/>
    <w:rsid w:val="00105092"/>
    <w:rsid w:val="00120B2E"/>
    <w:rsid w:val="00122256"/>
    <w:rsid w:val="001276E9"/>
    <w:rsid w:val="0013542E"/>
    <w:rsid w:val="001620E8"/>
    <w:rsid w:val="001625FE"/>
    <w:rsid w:val="00172543"/>
    <w:rsid w:val="00175CC2"/>
    <w:rsid w:val="0018404D"/>
    <w:rsid w:val="001842B3"/>
    <w:rsid w:val="0018555A"/>
    <w:rsid w:val="00186C88"/>
    <w:rsid w:val="00187C16"/>
    <w:rsid w:val="0019635F"/>
    <w:rsid w:val="001A56EC"/>
    <w:rsid w:val="001B31EF"/>
    <w:rsid w:val="001B6C34"/>
    <w:rsid w:val="001B6DCE"/>
    <w:rsid w:val="001C4FD6"/>
    <w:rsid w:val="001F20A2"/>
    <w:rsid w:val="0020675C"/>
    <w:rsid w:val="00215EED"/>
    <w:rsid w:val="00226279"/>
    <w:rsid w:val="002320FD"/>
    <w:rsid w:val="00244080"/>
    <w:rsid w:val="002468C5"/>
    <w:rsid w:val="0025281A"/>
    <w:rsid w:val="00255B40"/>
    <w:rsid w:val="002619D8"/>
    <w:rsid w:val="00267ED9"/>
    <w:rsid w:val="002735FA"/>
    <w:rsid w:val="00283B0B"/>
    <w:rsid w:val="00286436"/>
    <w:rsid w:val="002929CA"/>
    <w:rsid w:val="00294344"/>
    <w:rsid w:val="002A5664"/>
    <w:rsid w:val="002B045F"/>
    <w:rsid w:val="002B29BB"/>
    <w:rsid w:val="002B6DFD"/>
    <w:rsid w:val="002C67EA"/>
    <w:rsid w:val="002D5D1A"/>
    <w:rsid w:val="002E01FE"/>
    <w:rsid w:val="002F1247"/>
    <w:rsid w:val="002F2E3A"/>
    <w:rsid w:val="002F4AE2"/>
    <w:rsid w:val="002F5DC5"/>
    <w:rsid w:val="00300B1B"/>
    <w:rsid w:val="003072BF"/>
    <w:rsid w:val="00311AF5"/>
    <w:rsid w:val="00312C42"/>
    <w:rsid w:val="00314D7D"/>
    <w:rsid w:val="003374BB"/>
    <w:rsid w:val="00345C96"/>
    <w:rsid w:val="003508FB"/>
    <w:rsid w:val="00372CA3"/>
    <w:rsid w:val="00373C39"/>
    <w:rsid w:val="00381E54"/>
    <w:rsid w:val="00382526"/>
    <w:rsid w:val="00386021"/>
    <w:rsid w:val="00390658"/>
    <w:rsid w:val="00392BCB"/>
    <w:rsid w:val="003B5A59"/>
    <w:rsid w:val="003B61EB"/>
    <w:rsid w:val="003B7480"/>
    <w:rsid w:val="003C0E7D"/>
    <w:rsid w:val="003C4871"/>
    <w:rsid w:val="003C592C"/>
    <w:rsid w:val="003C5E6D"/>
    <w:rsid w:val="003D51D7"/>
    <w:rsid w:val="003E6034"/>
    <w:rsid w:val="003F2A14"/>
    <w:rsid w:val="00400E94"/>
    <w:rsid w:val="00407A2A"/>
    <w:rsid w:val="00413A31"/>
    <w:rsid w:val="00421D44"/>
    <w:rsid w:val="00440DCD"/>
    <w:rsid w:val="00452B94"/>
    <w:rsid w:val="00454655"/>
    <w:rsid w:val="004561C8"/>
    <w:rsid w:val="00460080"/>
    <w:rsid w:val="00464299"/>
    <w:rsid w:val="0046541C"/>
    <w:rsid w:val="00472294"/>
    <w:rsid w:val="00472E95"/>
    <w:rsid w:val="00486499"/>
    <w:rsid w:val="00497ED3"/>
    <w:rsid w:val="004B005C"/>
    <w:rsid w:val="004C3C56"/>
    <w:rsid w:val="004C784D"/>
    <w:rsid w:val="004E416A"/>
    <w:rsid w:val="004E59FD"/>
    <w:rsid w:val="005014CD"/>
    <w:rsid w:val="005062FF"/>
    <w:rsid w:val="00511A5F"/>
    <w:rsid w:val="00516F85"/>
    <w:rsid w:val="00522FDD"/>
    <w:rsid w:val="00532C2B"/>
    <w:rsid w:val="005409F9"/>
    <w:rsid w:val="005418FF"/>
    <w:rsid w:val="005448DA"/>
    <w:rsid w:val="00547E47"/>
    <w:rsid w:val="00550DD9"/>
    <w:rsid w:val="00561C4F"/>
    <w:rsid w:val="0058792C"/>
    <w:rsid w:val="00595A08"/>
    <w:rsid w:val="005A4651"/>
    <w:rsid w:val="005A5C70"/>
    <w:rsid w:val="005B4E9F"/>
    <w:rsid w:val="005B7516"/>
    <w:rsid w:val="005C5AC6"/>
    <w:rsid w:val="005D0D37"/>
    <w:rsid w:val="005D1BB6"/>
    <w:rsid w:val="005D7305"/>
    <w:rsid w:val="005E1AC3"/>
    <w:rsid w:val="005E4152"/>
    <w:rsid w:val="005F20E3"/>
    <w:rsid w:val="005F4345"/>
    <w:rsid w:val="005F4D2D"/>
    <w:rsid w:val="005F775D"/>
    <w:rsid w:val="00602A9E"/>
    <w:rsid w:val="00603339"/>
    <w:rsid w:val="006122BF"/>
    <w:rsid w:val="00621081"/>
    <w:rsid w:val="006342FB"/>
    <w:rsid w:val="00634769"/>
    <w:rsid w:val="00641896"/>
    <w:rsid w:val="00647C58"/>
    <w:rsid w:val="0066223F"/>
    <w:rsid w:val="00663373"/>
    <w:rsid w:val="00666E13"/>
    <w:rsid w:val="00672570"/>
    <w:rsid w:val="00677818"/>
    <w:rsid w:val="00677D50"/>
    <w:rsid w:val="00681FC1"/>
    <w:rsid w:val="006821C9"/>
    <w:rsid w:val="006A2BDB"/>
    <w:rsid w:val="006A6A6C"/>
    <w:rsid w:val="006C228E"/>
    <w:rsid w:val="006C29A7"/>
    <w:rsid w:val="006D2834"/>
    <w:rsid w:val="006D3B1F"/>
    <w:rsid w:val="006D586C"/>
    <w:rsid w:val="006D6ED2"/>
    <w:rsid w:val="006E21FD"/>
    <w:rsid w:val="006E58F9"/>
    <w:rsid w:val="006E7152"/>
    <w:rsid w:val="006E74F7"/>
    <w:rsid w:val="006E7519"/>
    <w:rsid w:val="006F5049"/>
    <w:rsid w:val="00703BB6"/>
    <w:rsid w:val="00705393"/>
    <w:rsid w:val="0071553C"/>
    <w:rsid w:val="00722649"/>
    <w:rsid w:val="00730CF0"/>
    <w:rsid w:val="00733921"/>
    <w:rsid w:val="00736223"/>
    <w:rsid w:val="00737F2F"/>
    <w:rsid w:val="00742B36"/>
    <w:rsid w:val="0075729E"/>
    <w:rsid w:val="0075795E"/>
    <w:rsid w:val="0077423F"/>
    <w:rsid w:val="0077562B"/>
    <w:rsid w:val="007909E5"/>
    <w:rsid w:val="00792F36"/>
    <w:rsid w:val="00797520"/>
    <w:rsid w:val="00797AC9"/>
    <w:rsid w:val="007A42DC"/>
    <w:rsid w:val="007A4B01"/>
    <w:rsid w:val="007C36E2"/>
    <w:rsid w:val="007D0061"/>
    <w:rsid w:val="007D495F"/>
    <w:rsid w:val="007E0291"/>
    <w:rsid w:val="007E14AE"/>
    <w:rsid w:val="007E1F6C"/>
    <w:rsid w:val="007E3368"/>
    <w:rsid w:val="007E7892"/>
    <w:rsid w:val="007F099E"/>
    <w:rsid w:val="007F32AF"/>
    <w:rsid w:val="007F65AB"/>
    <w:rsid w:val="008022BD"/>
    <w:rsid w:val="00803512"/>
    <w:rsid w:val="00823042"/>
    <w:rsid w:val="0083388C"/>
    <w:rsid w:val="00836DBC"/>
    <w:rsid w:val="00837662"/>
    <w:rsid w:val="0084432F"/>
    <w:rsid w:val="00845FB6"/>
    <w:rsid w:val="008618D7"/>
    <w:rsid w:val="00871B39"/>
    <w:rsid w:val="00881F9E"/>
    <w:rsid w:val="0088644C"/>
    <w:rsid w:val="008869DF"/>
    <w:rsid w:val="008955FB"/>
    <w:rsid w:val="008B1E6A"/>
    <w:rsid w:val="008B3F6F"/>
    <w:rsid w:val="008C3D4E"/>
    <w:rsid w:val="008C74FF"/>
    <w:rsid w:val="008D2FFC"/>
    <w:rsid w:val="008D54D0"/>
    <w:rsid w:val="008E47D9"/>
    <w:rsid w:val="008F173E"/>
    <w:rsid w:val="008F5636"/>
    <w:rsid w:val="009031F1"/>
    <w:rsid w:val="00906D27"/>
    <w:rsid w:val="00907179"/>
    <w:rsid w:val="009113C9"/>
    <w:rsid w:val="009117C6"/>
    <w:rsid w:val="009172F1"/>
    <w:rsid w:val="0092296F"/>
    <w:rsid w:val="00923237"/>
    <w:rsid w:val="0092541B"/>
    <w:rsid w:val="00931C5B"/>
    <w:rsid w:val="00932694"/>
    <w:rsid w:val="00942633"/>
    <w:rsid w:val="009449BB"/>
    <w:rsid w:val="009473DB"/>
    <w:rsid w:val="00955497"/>
    <w:rsid w:val="00965A78"/>
    <w:rsid w:val="00966AE3"/>
    <w:rsid w:val="00967B3A"/>
    <w:rsid w:val="009706C5"/>
    <w:rsid w:val="00973FE0"/>
    <w:rsid w:val="00985546"/>
    <w:rsid w:val="00985779"/>
    <w:rsid w:val="009939E4"/>
    <w:rsid w:val="00995485"/>
    <w:rsid w:val="009A79CF"/>
    <w:rsid w:val="009C4BA7"/>
    <w:rsid w:val="009C6A1B"/>
    <w:rsid w:val="009D57DA"/>
    <w:rsid w:val="009E0A25"/>
    <w:rsid w:val="00A00B7A"/>
    <w:rsid w:val="00A0110E"/>
    <w:rsid w:val="00A10F39"/>
    <w:rsid w:val="00A13D07"/>
    <w:rsid w:val="00A16A42"/>
    <w:rsid w:val="00A2119D"/>
    <w:rsid w:val="00A22C0F"/>
    <w:rsid w:val="00A269F9"/>
    <w:rsid w:val="00A27ACA"/>
    <w:rsid w:val="00A32F9B"/>
    <w:rsid w:val="00A36571"/>
    <w:rsid w:val="00A4271E"/>
    <w:rsid w:val="00A42EB5"/>
    <w:rsid w:val="00A4393F"/>
    <w:rsid w:val="00A457C0"/>
    <w:rsid w:val="00A51CEF"/>
    <w:rsid w:val="00A573ED"/>
    <w:rsid w:val="00A63CC5"/>
    <w:rsid w:val="00A73923"/>
    <w:rsid w:val="00A75F98"/>
    <w:rsid w:val="00A76835"/>
    <w:rsid w:val="00A87002"/>
    <w:rsid w:val="00A971DF"/>
    <w:rsid w:val="00AA145F"/>
    <w:rsid w:val="00AA4C25"/>
    <w:rsid w:val="00AB3E64"/>
    <w:rsid w:val="00AB51A2"/>
    <w:rsid w:val="00AC4D53"/>
    <w:rsid w:val="00AE050B"/>
    <w:rsid w:val="00AE1E2B"/>
    <w:rsid w:val="00AE4FF2"/>
    <w:rsid w:val="00B10B29"/>
    <w:rsid w:val="00B16DB6"/>
    <w:rsid w:val="00B16F6B"/>
    <w:rsid w:val="00B248E0"/>
    <w:rsid w:val="00B25D01"/>
    <w:rsid w:val="00B51909"/>
    <w:rsid w:val="00B53B2C"/>
    <w:rsid w:val="00B5672E"/>
    <w:rsid w:val="00B57137"/>
    <w:rsid w:val="00B63BD3"/>
    <w:rsid w:val="00B63F1C"/>
    <w:rsid w:val="00B7609A"/>
    <w:rsid w:val="00B777C4"/>
    <w:rsid w:val="00B96A5D"/>
    <w:rsid w:val="00BB0099"/>
    <w:rsid w:val="00BC6C7E"/>
    <w:rsid w:val="00BD125A"/>
    <w:rsid w:val="00BD36A3"/>
    <w:rsid w:val="00BD4CB1"/>
    <w:rsid w:val="00BD69CA"/>
    <w:rsid w:val="00BE043E"/>
    <w:rsid w:val="00C151D1"/>
    <w:rsid w:val="00C15D14"/>
    <w:rsid w:val="00C16CC8"/>
    <w:rsid w:val="00C25959"/>
    <w:rsid w:val="00C26E04"/>
    <w:rsid w:val="00C32207"/>
    <w:rsid w:val="00C42223"/>
    <w:rsid w:val="00C53869"/>
    <w:rsid w:val="00C54772"/>
    <w:rsid w:val="00C65224"/>
    <w:rsid w:val="00C734CE"/>
    <w:rsid w:val="00C805B7"/>
    <w:rsid w:val="00C822D6"/>
    <w:rsid w:val="00C91071"/>
    <w:rsid w:val="00C95DE1"/>
    <w:rsid w:val="00CC200F"/>
    <w:rsid w:val="00CC669A"/>
    <w:rsid w:val="00CE3C8D"/>
    <w:rsid w:val="00CE73E8"/>
    <w:rsid w:val="00CF2BE1"/>
    <w:rsid w:val="00CF3596"/>
    <w:rsid w:val="00CF4896"/>
    <w:rsid w:val="00D10E64"/>
    <w:rsid w:val="00D12EBF"/>
    <w:rsid w:val="00D23789"/>
    <w:rsid w:val="00D348C0"/>
    <w:rsid w:val="00D45ECB"/>
    <w:rsid w:val="00D52040"/>
    <w:rsid w:val="00D554EB"/>
    <w:rsid w:val="00D669E8"/>
    <w:rsid w:val="00D811AC"/>
    <w:rsid w:val="00D82F28"/>
    <w:rsid w:val="00D861C6"/>
    <w:rsid w:val="00DA40B8"/>
    <w:rsid w:val="00DA5F10"/>
    <w:rsid w:val="00DB68BE"/>
    <w:rsid w:val="00DC6116"/>
    <w:rsid w:val="00DD373A"/>
    <w:rsid w:val="00DE73DA"/>
    <w:rsid w:val="00DF2CD7"/>
    <w:rsid w:val="00E04339"/>
    <w:rsid w:val="00E063DC"/>
    <w:rsid w:val="00E1291A"/>
    <w:rsid w:val="00E13471"/>
    <w:rsid w:val="00E27EF1"/>
    <w:rsid w:val="00E32092"/>
    <w:rsid w:val="00E372B5"/>
    <w:rsid w:val="00E40423"/>
    <w:rsid w:val="00E4338E"/>
    <w:rsid w:val="00E47F3C"/>
    <w:rsid w:val="00E50F28"/>
    <w:rsid w:val="00E569A2"/>
    <w:rsid w:val="00E72C20"/>
    <w:rsid w:val="00E96285"/>
    <w:rsid w:val="00EA1A26"/>
    <w:rsid w:val="00EA5B51"/>
    <w:rsid w:val="00EB2489"/>
    <w:rsid w:val="00EB70D4"/>
    <w:rsid w:val="00EC3E55"/>
    <w:rsid w:val="00EE1A46"/>
    <w:rsid w:val="00EE2B20"/>
    <w:rsid w:val="00EE41AC"/>
    <w:rsid w:val="00EE69B4"/>
    <w:rsid w:val="00F021F7"/>
    <w:rsid w:val="00F02BA7"/>
    <w:rsid w:val="00F1241D"/>
    <w:rsid w:val="00F17A62"/>
    <w:rsid w:val="00F2057D"/>
    <w:rsid w:val="00F325B1"/>
    <w:rsid w:val="00F41280"/>
    <w:rsid w:val="00F429A1"/>
    <w:rsid w:val="00F46544"/>
    <w:rsid w:val="00F643F7"/>
    <w:rsid w:val="00F64829"/>
    <w:rsid w:val="00F677D8"/>
    <w:rsid w:val="00F67F12"/>
    <w:rsid w:val="00FA2189"/>
    <w:rsid w:val="00FB04B7"/>
    <w:rsid w:val="00FB3E8F"/>
    <w:rsid w:val="00FB430D"/>
    <w:rsid w:val="00FD43BA"/>
    <w:rsid w:val="00FD58B9"/>
    <w:rsid w:val="00FE5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EEEB14-659F-424D-AAB2-00103A95C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74F7"/>
  </w:style>
  <w:style w:type="paragraph" w:styleId="1">
    <w:name w:val="heading 1"/>
    <w:basedOn w:val="a"/>
    <w:next w:val="a"/>
    <w:link w:val="10"/>
    <w:uiPriority w:val="9"/>
    <w:qFormat/>
    <w:rsid w:val="00B16F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79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79CF"/>
  </w:style>
  <w:style w:type="paragraph" w:styleId="a5">
    <w:name w:val="footer"/>
    <w:basedOn w:val="a"/>
    <w:link w:val="a6"/>
    <w:uiPriority w:val="99"/>
    <w:unhideWhenUsed/>
    <w:rsid w:val="009A79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79CF"/>
  </w:style>
  <w:style w:type="paragraph" w:styleId="a7">
    <w:name w:val="Balloon Text"/>
    <w:basedOn w:val="a"/>
    <w:link w:val="a8"/>
    <w:uiPriority w:val="99"/>
    <w:semiHidden/>
    <w:unhideWhenUsed/>
    <w:rsid w:val="009E0A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E0A25"/>
    <w:rPr>
      <w:rFonts w:ascii="Segoe UI" w:hAnsi="Segoe UI" w:cs="Segoe UI"/>
      <w:sz w:val="18"/>
      <w:szCs w:val="18"/>
    </w:rPr>
  </w:style>
  <w:style w:type="paragraph" w:styleId="a9">
    <w:name w:val="Plain Text"/>
    <w:basedOn w:val="a"/>
    <w:link w:val="aa"/>
    <w:uiPriority w:val="99"/>
    <w:unhideWhenUsed/>
    <w:rsid w:val="00B10B2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a">
    <w:name w:val="Текст Знак"/>
    <w:basedOn w:val="a0"/>
    <w:link w:val="a9"/>
    <w:uiPriority w:val="99"/>
    <w:rsid w:val="00B10B29"/>
    <w:rPr>
      <w:rFonts w:ascii="Consolas" w:hAnsi="Consolas"/>
      <w:sz w:val="21"/>
      <w:szCs w:val="21"/>
    </w:rPr>
  </w:style>
  <w:style w:type="character" w:styleId="ab">
    <w:name w:val="Emphasis"/>
    <w:basedOn w:val="a0"/>
    <w:uiPriority w:val="20"/>
    <w:qFormat/>
    <w:rsid w:val="007E14AE"/>
    <w:rPr>
      <w:i/>
      <w:iCs/>
    </w:rPr>
  </w:style>
  <w:style w:type="character" w:styleId="ac">
    <w:name w:val="Hyperlink"/>
    <w:basedOn w:val="a0"/>
    <w:uiPriority w:val="99"/>
    <w:unhideWhenUsed/>
    <w:rsid w:val="00DB68BE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16F6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5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mail.etpgpb.ru/landing/msp-210128-bashkortosta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Полоус Марина Ивановна</dc:creator>
  <cp:lastModifiedBy>1</cp:lastModifiedBy>
  <cp:revision>2</cp:revision>
  <cp:lastPrinted>2020-01-15T09:55:00Z</cp:lastPrinted>
  <dcterms:created xsi:type="dcterms:W3CDTF">2021-01-27T03:31:00Z</dcterms:created>
  <dcterms:modified xsi:type="dcterms:W3CDTF">2021-01-27T03:31:00Z</dcterms:modified>
</cp:coreProperties>
</file>