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7B" w:rsidRDefault="00602A7B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A36F7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F1111">
        <w:rPr>
          <w:rFonts w:ascii="Times New Roman" w:hAnsi="Times New Roman" w:cs="Times New Roman"/>
          <w:sz w:val="28"/>
          <w:szCs w:val="28"/>
        </w:rPr>
        <w:t xml:space="preserve">об </w:t>
      </w:r>
      <w:r w:rsidRPr="00F67BD7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5F2985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>кий район Республики Башкортостан</w:t>
      </w:r>
      <w:r w:rsidR="00CA36F7">
        <w:rPr>
          <w:rFonts w:ascii="Times New Roman" w:hAnsi="Times New Roman" w:cs="Times New Roman"/>
          <w:sz w:val="28"/>
          <w:szCs w:val="28"/>
        </w:rPr>
        <w:t>»</w:t>
      </w:r>
      <w:r w:rsidRPr="00F67BD7">
        <w:rPr>
          <w:rFonts w:ascii="Times New Roman" w:hAnsi="Times New Roman" w:cs="Times New Roman"/>
          <w:sz w:val="28"/>
          <w:szCs w:val="28"/>
        </w:rPr>
        <w:t xml:space="preserve"> и состава экспертной комиссии.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 администраци</w:t>
      </w:r>
      <w:r w:rsidR="00534AA6">
        <w:rPr>
          <w:rFonts w:ascii="Times New Roman" w:hAnsi="Times New Roman" w:cs="Times New Roman"/>
          <w:sz w:val="28"/>
          <w:szCs w:val="28"/>
        </w:rPr>
        <w:t>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 района 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район Республики Башкортостан  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ПОСТАН</w:t>
      </w:r>
      <w:r w:rsidR="0025431B">
        <w:rPr>
          <w:rFonts w:ascii="Times New Roman" w:hAnsi="Times New Roman" w:cs="Times New Roman"/>
          <w:sz w:val="28"/>
          <w:szCs w:val="28"/>
        </w:rPr>
        <w:t>О</w:t>
      </w:r>
      <w:r w:rsidRPr="00F67BD7">
        <w:rPr>
          <w:rFonts w:ascii="Times New Roman" w:hAnsi="Times New Roman" w:cs="Times New Roman"/>
          <w:sz w:val="28"/>
          <w:szCs w:val="28"/>
        </w:rPr>
        <w:t>ВЛЯЕТ: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534AA6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Положение об экспертной комиссии администрации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>кий район Республики Башкортостан</w:t>
      </w:r>
      <w:r w:rsidR="00534AA6">
        <w:rPr>
          <w:rFonts w:ascii="Times New Roman" w:hAnsi="Times New Roman" w:cs="Times New Roman"/>
          <w:sz w:val="28"/>
          <w:szCs w:val="28"/>
        </w:rPr>
        <w:t xml:space="preserve">» </w:t>
      </w:r>
      <w:r w:rsidRPr="00F67BD7">
        <w:rPr>
          <w:rFonts w:ascii="Times New Roman" w:hAnsi="Times New Roman" w:cs="Times New Roman"/>
          <w:sz w:val="28"/>
          <w:szCs w:val="28"/>
        </w:rPr>
        <w:t>согласно приложению №1 к</w:t>
      </w:r>
      <w:r w:rsidR="00534AA6">
        <w:rPr>
          <w:rFonts w:ascii="Times New Roman" w:hAnsi="Times New Roman" w:cs="Times New Roman"/>
          <w:sz w:val="28"/>
          <w:szCs w:val="28"/>
        </w:rPr>
        <w:t xml:space="preserve"> н</w:t>
      </w:r>
      <w:r w:rsidRPr="00F67BD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 Утвердить с</w:t>
      </w:r>
      <w:r w:rsidR="00534AA6">
        <w:rPr>
          <w:rFonts w:ascii="Times New Roman" w:hAnsi="Times New Roman" w:cs="Times New Roman"/>
          <w:sz w:val="28"/>
          <w:szCs w:val="28"/>
        </w:rPr>
        <w:t xml:space="preserve">остав экспертной комиссии (далее по тексту – ЭК) согласно приложению №2 </w:t>
      </w:r>
      <w:r w:rsidRPr="00F67BD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013E02">
        <w:rPr>
          <w:rFonts w:ascii="Times New Roman" w:hAnsi="Times New Roman" w:cs="Times New Roman"/>
          <w:sz w:val="28"/>
          <w:szCs w:val="28"/>
        </w:rPr>
        <w:t xml:space="preserve">А.Н. </w:t>
      </w:r>
      <w:r w:rsidR="00472E60">
        <w:rPr>
          <w:rFonts w:ascii="Times New Roman" w:hAnsi="Times New Roman" w:cs="Times New Roman"/>
          <w:sz w:val="28"/>
          <w:szCs w:val="28"/>
        </w:rPr>
        <w:t>М</w:t>
      </w:r>
      <w:r w:rsidR="00013E02">
        <w:rPr>
          <w:rFonts w:ascii="Times New Roman" w:hAnsi="Times New Roman" w:cs="Times New Roman"/>
          <w:sz w:val="28"/>
          <w:szCs w:val="28"/>
        </w:rPr>
        <w:t>ельников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r w:rsidR="00013E02">
        <w:rPr>
          <w:rFonts w:ascii="Times New Roman" w:hAnsi="Times New Roman" w:cs="Times New Roman"/>
          <w:sz w:val="24"/>
          <w:szCs w:val="24"/>
        </w:rPr>
        <w:t>Булгаковс</w:t>
      </w:r>
      <w:r w:rsidRPr="00534AA6">
        <w:rPr>
          <w:rFonts w:ascii="Times New Roman" w:hAnsi="Times New Roman" w:cs="Times New Roman"/>
          <w:sz w:val="24"/>
          <w:szCs w:val="24"/>
        </w:rPr>
        <w:t xml:space="preserve">кий сельсовет  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534AA6"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r w:rsidR="00E55170" w:rsidRPr="00534AA6">
        <w:rPr>
          <w:rFonts w:ascii="Times New Roman" w:hAnsi="Times New Roman" w:cs="Times New Roman"/>
          <w:sz w:val="24"/>
          <w:szCs w:val="24"/>
        </w:rPr>
        <w:t>Уфимс</w:t>
      </w:r>
      <w:r w:rsidRPr="00534AA6">
        <w:rPr>
          <w:rFonts w:ascii="Times New Roman" w:hAnsi="Times New Roman" w:cs="Times New Roman"/>
          <w:sz w:val="24"/>
          <w:szCs w:val="24"/>
        </w:rPr>
        <w:t xml:space="preserve">кий район 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1663" w:rsidRPr="00534AA6" w:rsidRDefault="00A05324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663"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 апреля</w:t>
      </w:r>
      <w:r w:rsidR="00534AA6">
        <w:rPr>
          <w:rFonts w:ascii="Times New Roman" w:hAnsi="Times New Roman" w:cs="Times New Roman"/>
          <w:sz w:val="24"/>
          <w:szCs w:val="24"/>
        </w:rPr>
        <w:t xml:space="preserve">.2020г. </w:t>
      </w:r>
      <w:r w:rsidR="006E1663"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98A" w:rsidRPr="00A05324" w:rsidRDefault="006E1663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4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администрации сельского поселения </w:t>
      </w:r>
    </w:p>
    <w:p w:rsidR="006E1663" w:rsidRPr="00A05324" w:rsidRDefault="00013E02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5324">
        <w:rPr>
          <w:rFonts w:ascii="Times New Roman" w:hAnsi="Times New Roman" w:cs="Times New Roman"/>
          <w:b/>
          <w:sz w:val="28"/>
          <w:szCs w:val="28"/>
        </w:rPr>
        <w:t>Булгаковс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6E1663" w:rsidRPr="00A0532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E55170" w:rsidRPr="00A05324">
        <w:rPr>
          <w:rFonts w:ascii="Times New Roman" w:hAnsi="Times New Roman" w:cs="Times New Roman"/>
          <w:b/>
          <w:sz w:val="28"/>
          <w:szCs w:val="28"/>
        </w:rPr>
        <w:t>Уфимс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>кий район Республики Башкортостан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1.1. Положение об экспертной комиссии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</w:t>
      </w:r>
      <w:r w:rsidR="003F17B8">
        <w:rPr>
          <w:rFonts w:ascii="Times New Roman" w:hAnsi="Times New Roman" w:cs="Times New Roman"/>
          <w:sz w:val="28"/>
          <w:szCs w:val="28"/>
        </w:rPr>
        <w:t>района У</w:t>
      </w:r>
      <w:r w:rsidR="00E55170">
        <w:rPr>
          <w:rFonts w:ascii="Times New Roman" w:hAnsi="Times New Roman" w:cs="Times New Roman"/>
          <w:sz w:val="28"/>
          <w:szCs w:val="28"/>
        </w:rPr>
        <w:t>фимс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район Республики Башкортостан (далее </w:t>
      </w:r>
      <w:r w:rsidR="003F17B8">
        <w:rPr>
          <w:rFonts w:ascii="Times New Roman" w:hAnsi="Times New Roman" w:cs="Times New Roman"/>
          <w:sz w:val="28"/>
          <w:szCs w:val="28"/>
        </w:rPr>
        <w:t>по тексту – 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1.2. Экспертная комиссия администрации </w:t>
      </w:r>
      <w:r w:rsidR="003F17B8" w:rsidRPr="003F17B8">
        <w:rPr>
          <w:rFonts w:ascii="Times New Roman" w:hAnsi="Times New Roman" w:cs="Times New Roman"/>
          <w:sz w:val="28"/>
          <w:szCs w:val="28"/>
        </w:rPr>
        <w:t xml:space="preserve">(далее по тексту – ЭК) </w:t>
      </w:r>
      <w:r w:rsidRPr="00F67BD7">
        <w:rPr>
          <w:rFonts w:ascii="Times New Roman" w:hAnsi="Times New Roman" w:cs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1.3. ЭК является совещательным органом при главе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район Республики Башкортостан, </w:t>
      </w:r>
      <w:r w:rsidR="003F17B8">
        <w:rPr>
          <w:rFonts w:ascii="Times New Roman" w:hAnsi="Times New Roman" w:cs="Times New Roman"/>
          <w:sz w:val="28"/>
          <w:szCs w:val="28"/>
        </w:rPr>
        <w:t>создаетс</w:t>
      </w:r>
      <w:r w:rsidRPr="00F67BD7">
        <w:rPr>
          <w:rFonts w:ascii="Times New Roman" w:hAnsi="Times New Roman" w:cs="Times New Roman"/>
          <w:sz w:val="28"/>
          <w:szCs w:val="28"/>
        </w:rPr>
        <w:t xml:space="preserve">я постановлением администрации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район Республики Башкортостан и 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>кого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1.4. Персональный состав ЭК утверждается постановлением главы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>кий район Республики Башкортостан. Председател</w:t>
      </w:r>
      <w:r w:rsidR="003F17B8">
        <w:rPr>
          <w:rFonts w:ascii="Times New Roman" w:hAnsi="Times New Roman" w:cs="Times New Roman"/>
          <w:sz w:val="28"/>
          <w:szCs w:val="28"/>
        </w:rPr>
        <w:t>ь</w:t>
      </w:r>
      <w:r w:rsidRPr="00F67BD7">
        <w:rPr>
          <w:rFonts w:ascii="Times New Roman" w:hAnsi="Times New Roman" w:cs="Times New Roman"/>
          <w:sz w:val="28"/>
          <w:szCs w:val="28"/>
        </w:rPr>
        <w:t xml:space="preserve"> ЭК назначается главой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район Республики Башкортостан. В состав экспертной комиссии в обязательном порядке включается </w:t>
      </w:r>
      <w:r w:rsidR="003F17B8" w:rsidRPr="00F67BD7">
        <w:rPr>
          <w:rFonts w:ascii="Times New Roman" w:hAnsi="Times New Roman" w:cs="Times New Roman"/>
          <w:sz w:val="28"/>
          <w:szCs w:val="28"/>
        </w:rPr>
        <w:t>лицо</w:t>
      </w:r>
      <w:r w:rsidR="003F17B8">
        <w:rPr>
          <w:rFonts w:ascii="Times New Roman" w:hAnsi="Times New Roman" w:cs="Times New Roman"/>
          <w:sz w:val="28"/>
          <w:szCs w:val="28"/>
        </w:rPr>
        <w:t>,</w:t>
      </w:r>
      <w:r w:rsidR="003F17B8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3F17B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 w:cs="Times New Roman"/>
          <w:sz w:val="28"/>
          <w:szCs w:val="28"/>
        </w:rPr>
        <w:t>архив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1.5. В своей работе ЭК руководствуется Законом Российской Федерации «Об Архивном деле в Российской Федерации» и Законом Республики </w:t>
      </w: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«Об Архивном деле в Республике Башкортостан»,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>кий сельсовет и настоящим Положением.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5F2985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5">
        <w:rPr>
          <w:rFonts w:ascii="Times New Roman" w:hAnsi="Times New Roman" w:cs="Times New Roman"/>
          <w:b/>
          <w:sz w:val="28"/>
          <w:szCs w:val="28"/>
        </w:rPr>
        <w:t>II. Функции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осуществляет следующие функции: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 w:rsidR="003F17B8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постоянного хранения управленческой и иных видов документации;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 личному составу;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временных (свыше 10 лет) сроков хранения;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номенклатуры дел Администрации;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выделении к уничтожению документов, неподлежащих хранению;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об утрате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неисправимом повреждении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2.3. Обеспечивает совместно с архив</w:t>
      </w:r>
      <w:r w:rsidR="003F17B8">
        <w:rPr>
          <w:rFonts w:ascii="Times New Roman" w:hAnsi="Times New Roman" w:cs="Times New Roman"/>
          <w:sz w:val="28"/>
          <w:szCs w:val="28"/>
        </w:rPr>
        <w:t>н</w:t>
      </w:r>
      <w:r w:rsidRPr="00F67BD7">
        <w:rPr>
          <w:rFonts w:ascii="Times New Roman" w:hAnsi="Times New Roman" w:cs="Times New Roman"/>
          <w:sz w:val="28"/>
          <w:szCs w:val="28"/>
        </w:rPr>
        <w:t xml:space="preserve">ым отделом администрации муниципального района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>кий район (далее</w:t>
      </w:r>
      <w:r w:rsidR="003F17B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F67BD7">
        <w:rPr>
          <w:rFonts w:ascii="Times New Roman" w:hAnsi="Times New Roman" w:cs="Times New Roman"/>
          <w:sz w:val="28"/>
          <w:szCs w:val="28"/>
        </w:rPr>
        <w:t>–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архив Администрации) представление на утверждение </w:t>
      </w:r>
      <w:r w:rsidR="003F17B8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(далее по тексту – </w:t>
      </w:r>
      <w:r w:rsidRPr="00F67BD7">
        <w:rPr>
          <w:rFonts w:ascii="Times New Roman" w:hAnsi="Times New Roman" w:cs="Times New Roman"/>
          <w:sz w:val="28"/>
          <w:szCs w:val="28"/>
        </w:rPr>
        <w:t>ЭПК</w:t>
      </w:r>
      <w:r w:rsidR="003F17B8">
        <w:rPr>
          <w:rFonts w:ascii="Times New Roman" w:hAnsi="Times New Roman" w:cs="Times New Roman"/>
          <w:sz w:val="28"/>
          <w:szCs w:val="28"/>
        </w:rPr>
        <w:t>)</w:t>
      </w:r>
      <w:r w:rsidRPr="00F67BD7">
        <w:rPr>
          <w:rFonts w:ascii="Times New Roman" w:hAnsi="Times New Roman" w:cs="Times New Roman"/>
          <w:sz w:val="28"/>
          <w:szCs w:val="28"/>
        </w:rPr>
        <w:t xml:space="preserve"> Управления по делам архивов Республики Башкортостан согласованных ЭК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2.4. Обеспечивает совместно с архивом Администрации представление на согласование ЭПК Управления по делам архивов Республики Башкортостан согласованные ЭК описи дел по личному составу. 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2.5. Обеспечивает совместно с архивом Администрации представление на согласование ЭПК Управления по делам архивов Республики Башкортостан актов об утрате документов, актов о неисправимых повреждениях архивных документов.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2.7. Для сотрудников 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>III. Права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имеет право: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3.1. Давать рекомендации работникам администрации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>кий 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3.2. Запрашивать у работников администрации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>кий сельсовет: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3.6. Информировать главу администрации сельского поселения </w:t>
      </w:r>
      <w:r w:rsidR="00013E02">
        <w:rPr>
          <w:rFonts w:ascii="Times New Roman" w:hAnsi="Times New Roman" w:cs="Times New Roman"/>
          <w:sz w:val="28"/>
          <w:szCs w:val="28"/>
        </w:rPr>
        <w:t>Булгаковс</w:t>
      </w:r>
      <w:r w:rsidRPr="00F67BD7">
        <w:rPr>
          <w:rFonts w:ascii="Times New Roman" w:hAnsi="Times New Roman" w:cs="Times New Roman"/>
          <w:sz w:val="28"/>
          <w:szCs w:val="28"/>
        </w:rPr>
        <w:t>кий сельсовет по вопросам, относящимся к компетенции ЭК.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>IV. Организация работы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4.1. ЭК взаимодействует с ЭПК Управления по делам архивов Республики Башкортостан, ЦЭК Администрации муниципального района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 xml:space="preserve">кий </w:t>
      </w: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Башкортостан, а также с муниципальным архивом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>кого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комис­сии.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4.6</w:t>
      </w:r>
      <w:r w:rsidR="00C4798A">
        <w:rPr>
          <w:rFonts w:ascii="Times New Roman" w:hAnsi="Times New Roman" w:cs="Times New Roman"/>
          <w:sz w:val="28"/>
          <w:szCs w:val="28"/>
        </w:rPr>
        <w:t>.</w:t>
      </w:r>
      <w:r w:rsidRPr="00F67BD7">
        <w:rPr>
          <w:rFonts w:ascii="Times New Roman" w:hAnsi="Times New Roman" w:cs="Times New Roman"/>
          <w:sz w:val="28"/>
          <w:szCs w:val="28"/>
        </w:rPr>
        <w:t xml:space="preserve"> Ведение делопроизводства ЭК возлагается на секретаря ЭК.</w:t>
      </w:r>
    </w:p>
    <w:p w:rsidR="006E1663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98A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Е.В. Морозова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r w:rsidR="00013E02">
        <w:rPr>
          <w:rFonts w:ascii="Times New Roman" w:hAnsi="Times New Roman" w:cs="Times New Roman"/>
          <w:sz w:val="24"/>
          <w:szCs w:val="24"/>
        </w:rPr>
        <w:t>Булгаковс</w:t>
      </w:r>
      <w:r w:rsidRPr="00534AA6">
        <w:rPr>
          <w:rFonts w:ascii="Times New Roman" w:hAnsi="Times New Roman" w:cs="Times New Roman"/>
          <w:sz w:val="24"/>
          <w:szCs w:val="24"/>
        </w:rPr>
        <w:t xml:space="preserve">кий сельсовет  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Уфимский район  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от </w:t>
      </w:r>
      <w:r w:rsidR="00A05324">
        <w:rPr>
          <w:rFonts w:ascii="Times New Roman" w:hAnsi="Times New Roman" w:cs="Times New Roman"/>
          <w:sz w:val="24"/>
          <w:szCs w:val="24"/>
        </w:rPr>
        <w:t xml:space="preserve">18 апреля </w:t>
      </w:r>
      <w:r>
        <w:rPr>
          <w:rFonts w:ascii="Times New Roman" w:hAnsi="Times New Roman" w:cs="Times New Roman"/>
          <w:sz w:val="24"/>
          <w:szCs w:val="24"/>
        </w:rPr>
        <w:t xml:space="preserve">2020г. </w:t>
      </w:r>
      <w:r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 w:rsidR="00A0532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4798A" w:rsidRDefault="006E1663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экспертной комиссии администрации сельского поселения</w:t>
      </w:r>
      <w:r w:rsidR="000947BD" w:rsidRPr="00C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013E02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798A">
        <w:rPr>
          <w:rFonts w:ascii="Times New Roman" w:hAnsi="Times New Roman" w:cs="Times New Roman"/>
          <w:sz w:val="28"/>
          <w:szCs w:val="28"/>
        </w:rPr>
        <w:t>Булгаковс</w:t>
      </w:r>
      <w:r w:rsidR="006E1663" w:rsidRPr="00C4798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="006E1663" w:rsidRPr="00F67BD7">
        <w:rPr>
          <w:rFonts w:ascii="Times New Roman" w:hAnsi="Times New Roman" w:cs="Times New Roman"/>
          <w:sz w:val="28"/>
          <w:szCs w:val="28"/>
        </w:rPr>
        <w:t>кий район Республики Башкортостан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00BD1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4640">
        <w:rPr>
          <w:rFonts w:ascii="Times New Roman" w:hAnsi="Times New Roman" w:cs="Times New Roman"/>
          <w:sz w:val="28"/>
          <w:szCs w:val="28"/>
        </w:rPr>
        <w:t>ельников А.Н</w:t>
      </w:r>
      <w:r w:rsidR="006E1663" w:rsidRPr="00F67BD7">
        <w:rPr>
          <w:rFonts w:ascii="Times New Roman" w:hAnsi="Times New Roman" w:cs="Times New Roman"/>
          <w:sz w:val="28"/>
          <w:szCs w:val="28"/>
        </w:rPr>
        <w:t>. – глава сельского поселения – председатель комиссии;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Е.В.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секретарь комиссии, ответственное лицо за ведение архива администрации сельского поселения;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 xml:space="preserve">Юсупова Д.О. – управляющий делами </w:t>
      </w:r>
      <w:r w:rsidR="006E1663" w:rsidRPr="00C4798A">
        <w:rPr>
          <w:rFonts w:ascii="Times New Roman" w:hAnsi="Times New Roman" w:cs="Times New Roman"/>
          <w:sz w:val="28"/>
          <w:szCs w:val="28"/>
        </w:rPr>
        <w:t>– член комиссии.</w:t>
      </w:r>
    </w:p>
    <w:sectPr w:rsidR="006E1663" w:rsidRPr="00F6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41"/>
    <w:rsid w:val="00013E02"/>
    <w:rsid w:val="000947BD"/>
    <w:rsid w:val="000D0461"/>
    <w:rsid w:val="0025431B"/>
    <w:rsid w:val="002639D1"/>
    <w:rsid w:val="003F17B8"/>
    <w:rsid w:val="0044739C"/>
    <w:rsid w:val="00472E60"/>
    <w:rsid w:val="00495DE5"/>
    <w:rsid w:val="00534AA6"/>
    <w:rsid w:val="005E0FCA"/>
    <w:rsid w:val="005F2985"/>
    <w:rsid w:val="00600BD1"/>
    <w:rsid w:val="00602A7B"/>
    <w:rsid w:val="00694640"/>
    <w:rsid w:val="006E1663"/>
    <w:rsid w:val="007116E4"/>
    <w:rsid w:val="009F1111"/>
    <w:rsid w:val="00A05324"/>
    <w:rsid w:val="00A5438A"/>
    <w:rsid w:val="00BB6941"/>
    <w:rsid w:val="00C26E8C"/>
    <w:rsid w:val="00C4798A"/>
    <w:rsid w:val="00CA36F7"/>
    <w:rsid w:val="00E55170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6076"/>
  <w15:chartTrackingRefBased/>
  <w15:docId w15:val="{E9FB811D-01D1-4777-8114-1F41B292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1</cp:lastModifiedBy>
  <cp:revision>3</cp:revision>
  <cp:lastPrinted>2020-04-27T09:31:00Z</cp:lastPrinted>
  <dcterms:created xsi:type="dcterms:W3CDTF">2020-04-21T04:22:00Z</dcterms:created>
  <dcterms:modified xsi:type="dcterms:W3CDTF">2020-04-27T09:32:00Z</dcterms:modified>
</cp:coreProperties>
</file>