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15" w:rsidRDefault="00B00515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C3" w:rsidRPr="00DD4BC3" w:rsidRDefault="00DD4BC3" w:rsidP="00DD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4BC3" w:rsidRPr="00DD4BC3" w:rsidRDefault="00DD4BC3" w:rsidP="00DD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C3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DD4BC3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DD4BC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B00515" w:rsidRDefault="00B00515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15" w:rsidRPr="009B1A81" w:rsidRDefault="00B00515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15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1A81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Постоянной комиссии по бюджету, налогам и вопросам собственности  Совета сельского поселения </w:t>
      </w:r>
      <w:proofErr w:type="spellStart"/>
      <w:r w:rsidRPr="009B1A81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</w:t>
      </w:r>
    </w:p>
    <w:p w:rsidR="009B1A81" w:rsidRP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8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bookmarkEnd w:id="0"/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1. Сформировать Постоянную комиссию  по бюджету, налогам и вопросам собственности  Совета 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количестве 3-х депутатов.</w:t>
      </w: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по бюджету, налогам и вопросам собственности  Совета 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 следующих депутатов Совета:</w:t>
      </w:r>
    </w:p>
    <w:p w:rsidR="009B1A81" w:rsidRPr="009B1A81" w:rsidRDefault="009B1A81" w:rsidP="009B1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B1A81">
        <w:rPr>
          <w:rFonts w:ascii="Times New Roman" w:hAnsi="Times New Roman" w:cs="Times New Roman"/>
          <w:sz w:val="28"/>
          <w:szCs w:val="28"/>
        </w:rPr>
        <w:t>Райманова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Е.В. - избирательный округ № 2;</w:t>
      </w:r>
    </w:p>
    <w:p w:rsidR="009B1A81" w:rsidRPr="009B1A81" w:rsidRDefault="009B1A81" w:rsidP="009B1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Незнанов В.Н. - избирательный округ № 4;</w:t>
      </w:r>
    </w:p>
    <w:p w:rsidR="009B1A81" w:rsidRPr="009B1A81" w:rsidRDefault="009B1A81" w:rsidP="009B1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В.А.</w:t>
      </w:r>
      <w:r w:rsidRPr="009B1A81">
        <w:rPr>
          <w:rFonts w:ascii="Times New Roman" w:hAnsi="Times New Roman" w:cs="Times New Roman"/>
          <w:sz w:val="28"/>
          <w:szCs w:val="28"/>
        </w:rPr>
        <w:t xml:space="preserve"> - избирательный округ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1A81">
        <w:rPr>
          <w:rFonts w:ascii="Times New Roman" w:hAnsi="Times New Roman" w:cs="Times New Roman"/>
          <w:sz w:val="28"/>
          <w:szCs w:val="28"/>
        </w:rPr>
        <w:t>.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               Глава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А.Н. Мельников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B00515" w:rsidRDefault="009B1A81" w:rsidP="00B00515">
      <w:pPr>
        <w:spacing w:after="0" w:line="240" w:lineRule="auto"/>
      </w:pPr>
      <w:r w:rsidRPr="009B1A81">
        <w:rPr>
          <w:rFonts w:ascii="Times New Roman" w:hAnsi="Times New Roman" w:cs="Times New Roman"/>
          <w:sz w:val="28"/>
          <w:szCs w:val="28"/>
        </w:rPr>
        <w:t xml:space="preserve">№ </w:t>
      </w:r>
      <w:r w:rsidR="00B00515">
        <w:rPr>
          <w:rFonts w:ascii="Times New Roman" w:hAnsi="Times New Roman" w:cs="Times New Roman"/>
          <w:sz w:val="28"/>
          <w:szCs w:val="28"/>
        </w:rPr>
        <w:t>7</w:t>
      </w:r>
    </w:p>
    <w:sectPr w:rsidR="00B0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81"/>
    <w:rsid w:val="001B1273"/>
    <w:rsid w:val="006373C7"/>
    <w:rsid w:val="009B1A81"/>
    <w:rsid w:val="009D7BAE"/>
    <w:rsid w:val="00B00515"/>
    <w:rsid w:val="00B666BC"/>
    <w:rsid w:val="00D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A923-81B8-4572-8F44-994A639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</cp:revision>
  <cp:lastPrinted>2015-09-29T03:41:00Z</cp:lastPrinted>
  <dcterms:created xsi:type="dcterms:W3CDTF">2016-02-28T10:06:00Z</dcterms:created>
  <dcterms:modified xsi:type="dcterms:W3CDTF">2016-02-28T10:06:00Z</dcterms:modified>
</cp:coreProperties>
</file>