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21" w:rsidRDefault="00A16B21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AAA" w:rsidRPr="00624AAA" w:rsidRDefault="00624AAA" w:rsidP="00624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AAA" w:rsidRPr="00624AAA" w:rsidRDefault="00624AAA" w:rsidP="00624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24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624AAA" w:rsidRPr="00624AAA" w:rsidRDefault="00624AAA" w:rsidP="00624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БУЛГАКОВСКИЙ СЕЛЬСОВЕТ МУНИЦИПАЛЬНОГО РАЙОНА</w:t>
      </w:r>
    </w:p>
    <w:p w:rsidR="00624AAA" w:rsidRPr="00624AAA" w:rsidRDefault="00624AAA" w:rsidP="00624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УФИМСКИЙ РАЙОН РЕСПУБЛИКИ БАШКОРТОСТАН</w:t>
      </w:r>
    </w:p>
    <w:p w:rsidR="00624AAA" w:rsidRPr="00624AAA" w:rsidRDefault="00624AAA" w:rsidP="00624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AAA" w:rsidRPr="00624AAA" w:rsidRDefault="00624AAA" w:rsidP="00624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24AAA" w:rsidRPr="00624AAA" w:rsidRDefault="00624AAA" w:rsidP="00624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9AD" w:rsidRDefault="00624AAA" w:rsidP="00624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09.09.2019 г.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42</w:t>
      </w:r>
    </w:p>
    <w:bookmarkEnd w:id="0"/>
    <w:p w:rsidR="009D69AD" w:rsidRDefault="009D69AD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9AD" w:rsidRPr="00294EF1" w:rsidRDefault="009D69AD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94D" w:rsidRDefault="0019394D" w:rsidP="0019394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разработке проекта планировки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территории земельн</w:t>
      </w:r>
      <w:r w:rsidR="009433D9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9433D9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 кадастровым номер</w:t>
      </w:r>
      <w:r w:rsidR="009433D9">
        <w:rPr>
          <w:rFonts w:ascii="Times New Roman" w:eastAsia="Times New Roman" w:hAnsi="Times New Roman"/>
          <w:b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02:47:</w:t>
      </w:r>
      <w:r w:rsidR="009433D9">
        <w:rPr>
          <w:rFonts w:ascii="Times New Roman" w:eastAsia="Times New Roman" w:hAnsi="Times New Roman"/>
          <w:b/>
          <w:sz w:val="28"/>
          <w:szCs w:val="28"/>
          <w:lang w:eastAsia="ru-RU"/>
        </w:rPr>
        <w:t>030101:134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части квартала 02:47:</w:t>
      </w:r>
      <w:r w:rsidR="009433D9">
        <w:rPr>
          <w:rFonts w:ascii="Times New Roman" w:eastAsia="Times New Roman" w:hAnsi="Times New Roman"/>
          <w:b/>
          <w:sz w:val="28"/>
          <w:szCs w:val="28"/>
          <w:lang w:eastAsia="ru-RU"/>
        </w:rPr>
        <w:t>030101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прилегающей к нему территории с. Булгаково сельского поселения Булгаковский сельсовет муниципального района Уфимский район Республики Башкортостан в целях корректировки красных линий</w:t>
      </w:r>
    </w:p>
    <w:p w:rsidR="00DE4A62" w:rsidRPr="009839B4" w:rsidRDefault="00DE4A62" w:rsidP="00DE4A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A62" w:rsidRPr="009839B4" w:rsidRDefault="00DE4A62" w:rsidP="00DE4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мотрев обращени</w:t>
      </w:r>
      <w:r w:rsidR="0019394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proofErr w:type="spellStart"/>
      <w:r w:rsidR="009433D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Еникеевой</w:t>
      </w:r>
      <w:proofErr w:type="spellEnd"/>
      <w:r w:rsidR="0094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Наили </w:t>
      </w:r>
      <w:proofErr w:type="spellStart"/>
      <w:r w:rsidR="00943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Рияловны</w:t>
      </w:r>
      <w:proofErr w:type="spellEnd"/>
      <w:r w:rsidR="00A0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E039F2">
        <w:rPr>
          <w:rFonts w:ascii="Times New Roman" w:eastAsia="Times New Roman" w:hAnsi="Times New Roman" w:cs="Times New Roman"/>
          <w:sz w:val="28"/>
          <w:szCs w:val="28"/>
          <w:lang w:eastAsia="ru-RU"/>
        </w:rPr>
        <w:t>вх.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gramEnd"/>
      <w:r w:rsidR="009433D9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E0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9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3D9">
        <w:rPr>
          <w:rFonts w:ascii="Times New Roman" w:eastAsia="Times New Roman" w:hAnsi="Times New Roman" w:cs="Times New Roman"/>
          <w:sz w:val="28"/>
          <w:szCs w:val="28"/>
          <w:lang w:eastAsia="ru-RU"/>
        </w:rPr>
        <w:t>20.08.2019 г.)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 w:rsidRPr="00E001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5, 46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</w:t>
      </w:r>
    </w:p>
    <w:p w:rsidR="00DE4A62" w:rsidRPr="009839B4" w:rsidRDefault="00DE4A62" w:rsidP="00DE4A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E4A62" w:rsidRPr="009839B4" w:rsidRDefault="00DE4A62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E4A62" w:rsidRPr="009839B4" w:rsidRDefault="00DE4A62" w:rsidP="00DE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62" w:rsidRPr="009839B4" w:rsidRDefault="00D13D22" w:rsidP="006557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E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Разрешить </w:t>
      </w:r>
      <w:proofErr w:type="spellStart"/>
      <w:r w:rsidR="003B781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Еникеевой</w:t>
      </w:r>
      <w:proofErr w:type="spellEnd"/>
      <w:r w:rsidR="003B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Наиле </w:t>
      </w:r>
      <w:proofErr w:type="spellStart"/>
      <w:r w:rsidR="00943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Рияловне</w:t>
      </w:r>
      <w:proofErr w:type="spellEnd"/>
      <w:r w:rsidR="0019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A62" w:rsidRPr="0039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</w:t>
      </w:r>
      <w:r w:rsidR="009433D9" w:rsidRPr="009433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земельного участка с кадастровым номером 02:47:030101:134 части квартала 02:47:030101 и прилегающей к нему территории с. Булгаково сельского поселения Булгаковский сельсовет муниципального района Уфимский район Республики Башкортостан в целях корректировки красных линий</w:t>
      </w:r>
      <w:r w:rsidR="00DE4A62" w:rsidRPr="0001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4A62" w:rsidRPr="00C9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ориентировочной площадью </w:t>
      </w:r>
      <w:r w:rsidR="009433D9">
        <w:rPr>
          <w:rFonts w:ascii="Times New Roman" w:eastAsia="Times New Roman" w:hAnsi="Times New Roman" w:cs="Times New Roman"/>
          <w:sz w:val="28"/>
          <w:szCs w:val="28"/>
          <w:lang w:eastAsia="ru-RU"/>
        </w:rPr>
        <w:t>3,6</w:t>
      </w:r>
      <w:r w:rsidR="00DE4A62" w:rsidRPr="00DE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</w:t>
      </w:r>
      <w:r w:rsidR="00DE4A6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земель населенных пунктов</w:t>
      </w:r>
      <w:r w:rsidR="00DE4A62" w:rsidRPr="00C932E3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Границы и площадь определить проектом планировки.</w:t>
      </w:r>
    </w:p>
    <w:p w:rsidR="00A72771" w:rsidRDefault="00A72771" w:rsidP="00A7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 Обязать заказчика: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9394D" w:rsidRDefault="00A72771" w:rsidP="001939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9394D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до начала проектирования выполнить </w:t>
      </w:r>
      <w:r w:rsidR="0019394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Правительства РФ от 31.03.2017 г. № 402 </w:t>
      </w:r>
      <w:r w:rsidR="0019394D" w:rsidRPr="008C5EF0">
        <w:rPr>
          <w:rFonts w:ascii="Times New Roman" w:eastAsia="Times New Roman" w:hAnsi="Times New Roman"/>
          <w:sz w:val="28"/>
          <w:szCs w:val="28"/>
          <w:lang w:eastAsia="ru-RU"/>
        </w:rPr>
        <w:t>инженерн</w:t>
      </w:r>
      <w:r w:rsidR="0019394D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19394D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изыскания</w:t>
      </w:r>
      <w:r w:rsidR="0019394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следующем объеме:</w:t>
      </w:r>
    </w:p>
    <w:p w:rsidR="0019394D" w:rsidRDefault="0019394D" w:rsidP="001939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-инженерно-геодезические изыскания;</w:t>
      </w:r>
    </w:p>
    <w:p w:rsidR="0019394D" w:rsidRDefault="0019394D" w:rsidP="001939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-инженерно-геологические изыскания;</w:t>
      </w:r>
    </w:p>
    <w:p w:rsidR="0019394D" w:rsidRDefault="0019394D" w:rsidP="001939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инженерно-гидрометеорологические изыскания;</w:t>
      </w:r>
    </w:p>
    <w:p w:rsidR="0019394D" w:rsidRPr="008C5EF0" w:rsidRDefault="0019394D" w:rsidP="001939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-инженерно-экологические изыскания.</w:t>
      </w:r>
    </w:p>
    <w:p w:rsidR="00A72771" w:rsidRPr="008C5EF0" w:rsidRDefault="00A72771" w:rsidP="00A7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 пред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ставить на рассмотрение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архитектуры и градостроитель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района Уфимский район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разработанные и согласованные,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установленном порядке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планировки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в течение одного года со дня принятия настоящего постановления;</w:t>
      </w:r>
    </w:p>
    <w:p w:rsidR="00A72771" w:rsidRPr="008C5EF0" w:rsidRDefault="00A72771" w:rsidP="00A7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. представить необходимые материалы для проведения публичных слушаний по проекту планировки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принять участие и обеспечить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присутствие проектной организации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публичных слушаниях, по проекту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территории, указанного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в п.1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настоящего постановления, в установленном законодатель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ством порядке;</w:t>
      </w:r>
    </w:p>
    <w:p w:rsidR="0019394D" w:rsidRPr="008C5EF0" w:rsidRDefault="00A72771" w:rsidP="009D69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9394D" w:rsidRPr="001C4CE5">
        <w:rPr>
          <w:rFonts w:ascii="Times New Roman" w:eastAsia="Times New Roman" w:hAnsi="Times New Roman"/>
          <w:sz w:val="28"/>
          <w:szCs w:val="26"/>
          <w:lang w:eastAsia="ru-RU"/>
        </w:rPr>
        <w:t>В целях формирования Государственной информационной системы обеспечения градостроительной деятельности Республики Башкортостан  (ГИСОГД РБ) в соответствии с распоряжением Правительства Республики Башкортостан от 14 января 2019 от №10-р, предоставить</w:t>
      </w:r>
      <w:r w:rsidR="0019394D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19394D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="0019394D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архитектуры и градостроитель</w:t>
      </w:r>
      <w:r w:rsidR="0019394D">
        <w:rPr>
          <w:rFonts w:ascii="Times New Roman" w:eastAsia="Times New Roman" w:hAnsi="Times New Roman"/>
          <w:sz w:val="28"/>
          <w:szCs w:val="28"/>
          <w:lang w:eastAsia="ru-RU"/>
        </w:rPr>
        <w:t>ной деятельности</w:t>
      </w:r>
      <w:r w:rsidR="0019394D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района Уфимский район Республики Башкортостан один экземпляр отчетов о выполненных инженерных изысканиях и документации по планировке</w:t>
      </w:r>
      <w:r w:rsidR="00193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94D" w:rsidRPr="008C5EF0">
        <w:rPr>
          <w:rFonts w:ascii="Times New Roman" w:eastAsia="Times New Roman" w:hAnsi="Times New Roman"/>
          <w:sz w:val="28"/>
          <w:szCs w:val="28"/>
          <w:lang w:eastAsia="ru-RU"/>
        </w:rPr>
        <w:t>территории (в том числе в электронном виде) в целях формирования информационной системы обеспечения градостроительной деятельности (ИСОГД).</w:t>
      </w:r>
    </w:p>
    <w:p w:rsidR="00A72771" w:rsidRPr="008C5EF0" w:rsidRDefault="00A72771" w:rsidP="00A7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3. Предупредить заказчика:</w:t>
      </w:r>
    </w:p>
    <w:p w:rsidR="00A72771" w:rsidRPr="008C5EF0" w:rsidRDefault="00A72771" w:rsidP="00A7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проектирование и строительство конкретных объектов производится в соответствии с Правилами землепользования и застройки сельск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2BC9" w:rsidRPr="00F82BC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Булгаковский</w:t>
      </w:r>
      <w:r w:rsidR="00016836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Уфимский район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разработки и утверждения 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планировки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территории в установленном порядке;</w:t>
      </w:r>
    </w:p>
    <w:p w:rsidR="0019394D" w:rsidRPr="008C5EF0" w:rsidRDefault="00A72771" w:rsidP="001939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19394D" w:rsidRPr="008C5EF0">
        <w:rPr>
          <w:rFonts w:ascii="Times New Roman" w:eastAsia="Times New Roman" w:hAnsi="Times New Roman"/>
          <w:sz w:val="28"/>
          <w:szCs w:val="28"/>
          <w:lang w:eastAsia="ru-RU"/>
        </w:rPr>
        <w:t>в случае невып</w:t>
      </w:r>
      <w:r w:rsidR="0019394D">
        <w:rPr>
          <w:rFonts w:ascii="Times New Roman" w:eastAsia="Times New Roman" w:hAnsi="Times New Roman"/>
          <w:sz w:val="28"/>
          <w:szCs w:val="28"/>
          <w:lang w:eastAsia="ru-RU"/>
        </w:rPr>
        <w:t>олнения пункта</w:t>
      </w:r>
      <w:r w:rsidR="0019394D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2.</w:t>
      </w:r>
      <w:r w:rsidR="0019394D">
        <w:rPr>
          <w:rFonts w:ascii="Times New Roman" w:eastAsia="Times New Roman" w:hAnsi="Times New Roman"/>
          <w:sz w:val="28"/>
          <w:szCs w:val="28"/>
          <w:lang w:eastAsia="ru-RU"/>
        </w:rPr>
        <w:t xml:space="preserve">2, </w:t>
      </w:r>
      <w:r w:rsidR="0019394D" w:rsidRPr="008C5EF0">
        <w:rPr>
          <w:rFonts w:ascii="Times New Roman" w:eastAsia="Times New Roman" w:hAnsi="Times New Roman"/>
          <w:sz w:val="28"/>
          <w:szCs w:val="28"/>
          <w:lang w:eastAsia="ru-RU"/>
        </w:rPr>
        <w:t>2.3., 2.4., настоящее постановление утрачивает силу.</w:t>
      </w:r>
    </w:p>
    <w:p w:rsidR="00A72771" w:rsidRPr="00B3757C" w:rsidRDefault="00A72771" w:rsidP="00A7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E2AA6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5E2AA6">
        <w:rPr>
          <w:rFonts w:ascii="Times New Roman" w:hAnsi="Times New Roman"/>
          <w:color w:val="000000"/>
          <w:sz w:val="28"/>
          <w:szCs w:val="28"/>
        </w:rPr>
        <w:t>Опубликовать данное постановление в газете «Уфимские Нивы»</w:t>
      </w:r>
      <w:r w:rsidRPr="005E2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разместить на официальном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сайте </w:t>
      </w:r>
      <w:r w:rsidRPr="005E2AA6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2BC9" w:rsidRPr="00F82BC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Булгаковский</w:t>
      </w:r>
      <w:r w:rsidR="00016836" w:rsidRPr="005E2A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2AA6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Уфимский район Республики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Башкортостан в сети «Интернет».</w:t>
      </w:r>
    </w:p>
    <w:p w:rsidR="00A72771" w:rsidRPr="005E2AA6" w:rsidRDefault="00A72771" w:rsidP="00A7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AA6">
        <w:rPr>
          <w:rFonts w:ascii="Times New Roman" w:eastAsia="Times New Roman" w:hAnsi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A72771" w:rsidRDefault="00A72771" w:rsidP="001C3EF6">
      <w:pPr>
        <w:autoSpaceDE w:val="0"/>
        <w:autoSpaceDN w:val="0"/>
        <w:adjustRightInd w:val="0"/>
        <w:spacing w:before="24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0C86" w:rsidRDefault="00090C86" w:rsidP="001C3EF6">
      <w:pPr>
        <w:autoSpaceDE w:val="0"/>
        <w:autoSpaceDN w:val="0"/>
        <w:adjustRightInd w:val="0"/>
        <w:spacing w:before="24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A62" w:rsidRDefault="00DE4A62" w:rsidP="003900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D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А.Н</w:t>
      </w:r>
      <w:r w:rsidR="0098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6D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</w:t>
      </w:r>
      <w:r w:rsidR="0098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422F" w:rsidRDefault="00C5422F" w:rsidP="003443E1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sectPr w:rsidR="00C54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6F"/>
    <w:rsid w:val="00016836"/>
    <w:rsid w:val="00032852"/>
    <w:rsid w:val="000600EB"/>
    <w:rsid w:val="00090C86"/>
    <w:rsid w:val="00123F11"/>
    <w:rsid w:val="001337B0"/>
    <w:rsid w:val="0019394D"/>
    <w:rsid w:val="001B01D2"/>
    <w:rsid w:val="001B1582"/>
    <w:rsid w:val="001C3EF6"/>
    <w:rsid w:val="001C4688"/>
    <w:rsid w:val="00206C57"/>
    <w:rsid w:val="002137E2"/>
    <w:rsid w:val="0022693D"/>
    <w:rsid w:val="0023648A"/>
    <w:rsid w:val="002816EE"/>
    <w:rsid w:val="002A6747"/>
    <w:rsid w:val="003201CE"/>
    <w:rsid w:val="00323F81"/>
    <w:rsid w:val="0033736A"/>
    <w:rsid w:val="003443E1"/>
    <w:rsid w:val="00390056"/>
    <w:rsid w:val="003B7818"/>
    <w:rsid w:val="003C4324"/>
    <w:rsid w:val="003F33C8"/>
    <w:rsid w:val="00436DFA"/>
    <w:rsid w:val="00460659"/>
    <w:rsid w:val="004644B6"/>
    <w:rsid w:val="004B424E"/>
    <w:rsid w:val="004E3B37"/>
    <w:rsid w:val="0050448B"/>
    <w:rsid w:val="005575F4"/>
    <w:rsid w:val="0058349E"/>
    <w:rsid w:val="00615EFB"/>
    <w:rsid w:val="00624AAA"/>
    <w:rsid w:val="006557B0"/>
    <w:rsid w:val="006C60B8"/>
    <w:rsid w:val="00771489"/>
    <w:rsid w:val="00824DB0"/>
    <w:rsid w:val="008D6D68"/>
    <w:rsid w:val="008F4DC1"/>
    <w:rsid w:val="008F5CA9"/>
    <w:rsid w:val="0091213A"/>
    <w:rsid w:val="00924F24"/>
    <w:rsid w:val="009314A4"/>
    <w:rsid w:val="009433D9"/>
    <w:rsid w:val="00981A45"/>
    <w:rsid w:val="009B3108"/>
    <w:rsid w:val="009D2E11"/>
    <w:rsid w:val="009D69AD"/>
    <w:rsid w:val="00A0471E"/>
    <w:rsid w:val="00A0741E"/>
    <w:rsid w:val="00A10E91"/>
    <w:rsid w:val="00A16B21"/>
    <w:rsid w:val="00A72771"/>
    <w:rsid w:val="00AB51CF"/>
    <w:rsid w:val="00B800F7"/>
    <w:rsid w:val="00C020F1"/>
    <w:rsid w:val="00C16C76"/>
    <w:rsid w:val="00C217EA"/>
    <w:rsid w:val="00C412B8"/>
    <w:rsid w:val="00C45E96"/>
    <w:rsid w:val="00C5422F"/>
    <w:rsid w:val="00CE51DD"/>
    <w:rsid w:val="00D0086F"/>
    <w:rsid w:val="00D13D22"/>
    <w:rsid w:val="00D2638F"/>
    <w:rsid w:val="00D44016"/>
    <w:rsid w:val="00D877F9"/>
    <w:rsid w:val="00DB17DB"/>
    <w:rsid w:val="00DD2289"/>
    <w:rsid w:val="00DE4A62"/>
    <w:rsid w:val="00DE63A1"/>
    <w:rsid w:val="00E039F2"/>
    <w:rsid w:val="00E72F12"/>
    <w:rsid w:val="00ED56FB"/>
    <w:rsid w:val="00EF0347"/>
    <w:rsid w:val="00F37803"/>
    <w:rsid w:val="00F751B3"/>
    <w:rsid w:val="00F82BC9"/>
    <w:rsid w:val="00F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A9C80"/>
  <w15:docId w15:val="{381161D6-9631-4F24-BA28-13E822AA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4A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9D0ED-67B5-433C-B12E-0A476472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Набиуллина Гузель Ульфатовна</dc:creator>
  <cp:keywords/>
  <dc:description/>
  <cp:lastModifiedBy>user</cp:lastModifiedBy>
  <cp:revision>3</cp:revision>
  <cp:lastPrinted>2019-08-29T05:08:00Z</cp:lastPrinted>
  <dcterms:created xsi:type="dcterms:W3CDTF">2019-08-29T05:10:00Z</dcterms:created>
  <dcterms:modified xsi:type="dcterms:W3CDTF">2019-10-24T11:19:00Z</dcterms:modified>
</cp:coreProperties>
</file>