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F8" w:rsidRP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F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Булгаковский сельсовет муниципального района Уфимский район Республики Башкортостан</w:t>
      </w:r>
    </w:p>
    <w:p w:rsidR="00504DF8" w:rsidRP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DF8" w:rsidRP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F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04DF8" w:rsidRP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DF8" w:rsidRP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F8">
        <w:rPr>
          <w:rFonts w:ascii="Times New Roman" w:hAnsi="Times New Roman" w:cs="Times New Roman"/>
          <w:b/>
          <w:sz w:val="26"/>
          <w:szCs w:val="26"/>
        </w:rPr>
        <w:t>№ 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04DF8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Pr="00504DF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16 мая</w:t>
      </w:r>
      <w:r w:rsidRPr="00504DF8">
        <w:rPr>
          <w:rFonts w:ascii="Times New Roman" w:hAnsi="Times New Roman" w:cs="Times New Roman"/>
          <w:b/>
          <w:sz w:val="26"/>
          <w:szCs w:val="26"/>
        </w:rPr>
        <w:t xml:space="preserve"> 2019 г.</w:t>
      </w:r>
    </w:p>
    <w:p w:rsidR="007D6749" w:rsidRPr="003E3080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749" w:rsidRDefault="007D6749" w:rsidP="007D67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DF8" w:rsidRPr="003E3080" w:rsidRDefault="00504DF8" w:rsidP="007D67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6749" w:rsidRPr="003E3080" w:rsidRDefault="005F591E" w:rsidP="007D67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</w:t>
      </w:r>
      <w:r w:rsidR="007D6749" w:rsidRPr="003E3080">
        <w:rPr>
          <w:rFonts w:ascii="Times New Roman" w:hAnsi="Times New Roman" w:cs="Times New Roman"/>
          <w:sz w:val="26"/>
          <w:szCs w:val="26"/>
        </w:rPr>
        <w:t>б использовании земель или земельных участков</w:t>
      </w:r>
    </w:p>
    <w:p w:rsidR="00697D6A" w:rsidRPr="003E3080" w:rsidRDefault="007D6749" w:rsidP="00671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 xml:space="preserve">№ </w:t>
      </w:r>
      <w:r w:rsidR="003B7BE2">
        <w:rPr>
          <w:rFonts w:ascii="Times New Roman" w:hAnsi="Times New Roman" w:cs="Times New Roman"/>
          <w:sz w:val="26"/>
          <w:szCs w:val="26"/>
        </w:rPr>
        <w:t>900</w:t>
      </w:r>
      <w:r w:rsidR="0067134F" w:rsidRPr="003E3080">
        <w:rPr>
          <w:rFonts w:ascii="Times New Roman" w:hAnsi="Times New Roman" w:cs="Times New Roman"/>
          <w:sz w:val="26"/>
          <w:szCs w:val="26"/>
        </w:rPr>
        <w:t>-</w:t>
      </w:r>
      <w:r w:rsidR="00466AE1">
        <w:rPr>
          <w:rFonts w:ascii="Times New Roman" w:hAnsi="Times New Roman" w:cs="Times New Roman"/>
          <w:sz w:val="26"/>
          <w:szCs w:val="26"/>
        </w:rPr>
        <w:t>БУЛ</w:t>
      </w:r>
      <w:r w:rsidR="003D4AB0" w:rsidRPr="003E3080">
        <w:rPr>
          <w:rFonts w:ascii="Times New Roman" w:hAnsi="Times New Roman" w:cs="Times New Roman"/>
          <w:sz w:val="26"/>
          <w:szCs w:val="26"/>
        </w:rPr>
        <w:t>-РИ/19</w:t>
      </w:r>
    </w:p>
    <w:bookmarkEnd w:id="0"/>
    <w:p w:rsidR="0067134F" w:rsidRPr="003E3080" w:rsidRDefault="0067134F" w:rsidP="00671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3CF" w:rsidRDefault="00DF48E0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В соответствии с положениями ст. 39.33-39.36 Земельного кодекса Российской Федерации, руководствуясь правилами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Республики Башкортостан от 16.08.2018 № 393 «Об утверждении Порядка и условий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Республики Башкортостан», на основании обращения</w:t>
      </w:r>
      <w:r w:rsidR="003B7BE2">
        <w:rPr>
          <w:rFonts w:ascii="Times New Roman" w:hAnsi="Times New Roman" w:cs="Times New Roman"/>
          <w:sz w:val="26"/>
          <w:szCs w:val="26"/>
        </w:rPr>
        <w:t xml:space="preserve"> ООО фирма «</w:t>
      </w:r>
      <w:proofErr w:type="spellStart"/>
      <w:r w:rsidR="003B7BE2">
        <w:rPr>
          <w:rFonts w:ascii="Times New Roman" w:hAnsi="Times New Roman" w:cs="Times New Roman"/>
          <w:sz w:val="26"/>
          <w:szCs w:val="26"/>
        </w:rPr>
        <w:t>Ветна</w:t>
      </w:r>
      <w:proofErr w:type="spellEnd"/>
      <w:r w:rsidR="003B7BE2">
        <w:rPr>
          <w:rFonts w:ascii="Times New Roman" w:hAnsi="Times New Roman" w:cs="Times New Roman"/>
          <w:sz w:val="26"/>
          <w:szCs w:val="26"/>
        </w:rPr>
        <w:t>»</w:t>
      </w:r>
      <w:r w:rsidRPr="003E3080">
        <w:rPr>
          <w:rFonts w:ascii="Times New Roman" w:hAnsi="Times New Roman" w:cs="Times New Roman"/>
          <w:sz w:val="26"/>
          <w:szCs w:val="26"/>
        </w:rPr>
        <w:t>,</w:t>
      </w:r>
      <w:r w:rsidR="00D333CF">
        <w:rPr>
          <w:rFonts w:ascii="Times New Roman" w:hAnsi="Times New Roman" w:cs="Times New Roman"/>
          <w:sz w:val="26"/>
          <w:szCs w:val="26"/>
        </w:rPr>
        <w:t xml:space="preserve"> 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B7BE2">
        <w:rPr>
          <w:rFonts w:ascii="Times New Roman" w:hAnsi="Times New Roman" w:cs="Times New Roman"/>
          <w:sz w:val="26"/>
          <w:szCs w:val="26"/>
        </w:rPr>
        <w:t xml:space="preserve">сельского поселения Булгаковский сельсовет 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муниципального района Уфимский </w:t>
      </w:r>
      <w:r w:rsidR="009D32CD" w:rsidRPr="003E3080">
        <w:rPr>
          <w:rFonts w:ascii="Times New Roman" w:hAnsi="Times New Roman" w:cs="Times New Roman"/>
          <w:sz w:val="26"/>
          <w:szCs w:val="26"/>
        </w:rPr>
        <w:t>район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</w:p>
    <w:p w:rsidR="00D333CF" w:rsidRDefault="00D333CF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3CF" w:rsidRDefault="00D333CF" w:rsidP="00D33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D333CF" w:rsidRDefault="00D333CF" w:rsidP="00D33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6749" w:rsidRPr="003E3080" w:rsidRDefault="00D333CF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азрешает </w:t>
      </w:r>
      <w:r w:rsidR="003B7BE2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фирма «</w:t>
      </w:r>
      <w:proofErr w:type="spellStart"/>
      <w:r w:rsidR="003B7BE2">
        <w:rPr>
          <w:rFonts w:ascii="Times New Roman" w:hAnsi="Times New Roman" w:cs="Times New Roman"/>
          <w:sz w:val="26"/>
          <w:szCs w:val="26"/>
        </w:rPr>
        <w:t>Ветна</w:t>
      </w:r>
      <w:proofErr w:type="spellEnd"/>
      <w:r w:rsidR="003B7BE2">
        <w:rPr>
          <w:rFonts w:ascii="Times New Roman" w:hAnsi="Times New Roman" w:cs="Times New Roman"/>
          <w:sz w:val="26"/>
          <w:szCs w:val="26"/>
        </w:rPr>
        <w:t>»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 </w:t>
      </w:r>
      <w:r w:rsidR="003B7BE2">
        <w:rPr>
          <w:rFonts w:ascii="Times New Roman" w:hAnsi="Times New Roman" w:cs="Times New Roman"/>
          <w:sz w:val="26"/>
          <w:szCs w:val="26"/>
        </w:rPr>
        <w:t xml:space="preserve">(ИНН 0278006069 ОГРН </w:t>
      </w:r>
      <w:r w:rsidR="003B7BE2" w:rsidRPr="003B7BE2">
        <w:rPr>
          <w:rFonts w:ascii="Times New Roman" w:hAnsi="Times New Roman" w:cs="Times New Roman"/>
          <w:sz w:val="26"/>
          <w:szCs w:val="26"/>
        </w:rPr>
        <w:t>1030204585674</w:t>
      </w:r>
      <w:r w:rsidR="003B7BE2">
        <w:rPr>
          <w:rFonts w:ascii="Times New Roman" w:hAnsi="Times New Roman" w:cs="Times New Roman"/>
          <w:sz w:val="26"/>
          <w:szCs w:val="26"/>
        </w:rPr>
        <w:t xml:space="preserve">) </w:t>
      </w:r>
      <w:r w:rsidR="00661D4A" w:rsidRPr="003E3080">
        <w:rPr>
          <w:rFonts w:ascii="Times New Roman" w:hAnsi="Times New Roman" w:cs="Times New Roman"/>
          <w:sz w:val="26"/>
          <w:szCs w:val="26"/>
        </w:rPr>
        <w:t xml:space="preserve">использовать для </w:t>
      </w:r>
      <w:r w:rsidR="003B7BE2">
        <w:rPr>
          <w:rFonts w:ascii="Times New Roman" w:hAnsi="Times New Roman" w:cs="Times New Roman"/>
          <w:sz w:val="26"/>
          <w:szCs w:val="26"/>
        </w:rPr>
        <w:t xml:space="preserve">организации автопарковки в количестве 5 </w:t>
      </w:r>
      <w:proofErr w:type="spellStart"/>
      <w:r w:rsidR="003B7BE2">
        <w:rPr>
          <w:rFonts w:ascii="Times New Roman" w:hAnsi="Times New Roman" w:cs="Times New Roman"/>
          <w:sz w:val="26"/>
          <w:szCs w:val="26"/>
        </w:rPr>
        <w:t>машиномест</w:t>
      </w:r>
      <w:proofErr w:type="spellEnd"/>
      <w:r w:rsidR="007D6749" w:rsidRPr="003E3080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D32CD" w:rsidRPr="003E3080">
        <w:rPr>
          <w:rFonts w:ascii="Times New Roman" w:hAnsi="Times New Roman" w:cs="Times New Roman"/>
          <w:sz w:val="26"/>
          <w:szCs w:val="26"/>
        </w:rPr>
        <w:t>ый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9D32CD" w:rsidRPr="003E3080">
        <w:rPr>
          <w:rFonts w:ascii="Times New Roman" w:hAnsi="Times New Roman" w:cs="Times New Roman"/>
          <w:sz w:val="26"/>
          <w:szCs w:val="26"/>
        </w:rPr>
        <w:t>ок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, </w:t>
      </w:r>
      <w:r w:rsidR="003B7BE2">
        <w:rPr>
          <w:rFonts w:ascii="Times New Roman" w:hAnsi="Times New Roman" w:cs="Times New Roman"/>
          <w:sz w:val="26"/>
          <w:szCs w:val="26"/>
        </w:rPr>
        <w:t xml:space="preserve">находящийся в собственности сельского поселения Булгаковский сельсовет </w:t>
      </w:r>
      <w:r w:rsidR="003B7BE2" w:rsidRPr="003E3080">
        <w:rPr>
          <w:rFonts w:ascii="Times New Roman" w:hAnsi="Times New Roman" w:cs="Times New Roman"/>
          <w:sz w:val="26"/>
          <w:szCs w:val="26"/>
        </w:rPr>
        <w:t>муниципального района Уфимский район Республики Башкортостан</w:t>
      </w:r>
      <w:r w:rsidR="007D6749" w:rsidRPr="003E3080">
        <w:rPr>
          <w:rFonts w:ascii="Times New Roman" w:hAnsi="Times New Roman" w:cs="Times New Roman"/>
          <w:sz w:val="26"/>
          <w:szCs w:val="26"/>
        </w:rPr>
        <w:t>, согласно приложени</w:t>
      </w:r>
      <w:r w:rsidR="009D32CD" w:rsidRPr="003E3080">
        <w:rPr>
          <w:rFonts w:ascii="Times New Roman" w:hAnsi="Times New Roman" w:cs="Times New Roman"/>
          <w:sz w:val="26"/>
          <w:szCs w:val="26"/>
        </w:rPr>
        <w:t>я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 к настоящему решению, в административных границах сельского поселения </w:t>
      </w:r>
      <w:r w:rsidR="00466AE1">
        <w:rPr>
          <w:rFonts w:ascii="Times New Roman" w:hAnsi="Times New Roman" w:cs="Times New Roman"/>
          <w:sz w:val="26"/>
          <w:szCs w:val="26"/>
        </w:rPr>
        <w:t>Булгаковский</w:t>
      </w:r>
      <w:r w:rsidR="007D6749" w:rsidRPr="003E308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Башкортостан.</w:t>
      </w:r>
    </w:p>
    <w:p w:rsidR="007D6749" w:rsidRPr="003E3080" w:rsidRDefault="007D6749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 xml:space="preserve">Местоположение: Республика Башкортостан, Уфимский район, с/с </w:t>
      </w:r>
      <w:r w:rsidR="00466AE1">
        <w:rPr>
          <w:rFonts w:ascii="Times New Roman" w:hAnsi="Times New Roman" w:cs="Times New Roman"/>
          <w:sz w:val="26"/>
          <w:szCs w:val="26"/>
        </w:rPr>
        <w:t>Булгаковский</w:t>
      </w:r>
      <w:r w:rsidR="006E586D">
        <w:rPr>
          <w:rFonts w:ascii="Times New Roman" w:hAnsi="Times New Roman" w:cs="Times New Roman"/>
          <w:sz w:val="26"/>
          <w:szCs w:val="26"/>
        </w:rPr>
        <w:t xml:space="preserve">, </w:t>
      </w:r>
      <w:r w:rsidR="00466AE1">
        <w:rPr>
          <w:rFonts w:ascii="Times New Roman" w:hAnsi="Times New Roman" w:cs="Times New Roman"/>
          <w:sz w:val="26"/>
          <w:szCs w:val="26"/>
        </w:rPr>
        <w:t>с. Булгаково</w:t>
      </w:r>
      <w:r w:rsidR="00661D4A" w:rsidRPr="003E3080">
        <w:rPr>
          <w:rFonts w:ascii="Times New Roman" w:hAnsi="Times New Roman" w:cs="Times New Roman"/>
          <w:sz w:val="26"/>
          <w:szCs w:val="26"/>
        </w:rPr>
        <w:t xml:space="preserve">, </w:t>
      </w:r>
      <w:r w:rsidR="000E2ECF">
        <w:rPr>
          <w:rFonts w:ascii="Times New Roman" w:hAnsi="Times New Roman" w:cs="Times New Roman"/>
          <w:sz w:val="26"/>
          <w:szCs w:val="26"/>
        </w:rPr>
        <w:t xml:space="preserve">ул. </w:t>
      </w:r>
      <w:r w:rsidR="003B7BE2">
        <w:rPr>
          <w:rFonts w:ascii="Times New Roman" w:hAnsi="Times New Roman" w:cs="Times New Roman"/>
          <w:sz w:val="26"/>
          <w:szCs w:val="26"/>
        </w:rPr>
        <w:t>Свободы</w:t>
      </w:r>
      <w:r w:rsidR="00466AE1">
        <w:rPr>
          <w:rFonts w:ascii="Times New Roman" w:hAnsi="Times New Roman" w:cs="Times New Roman"/>
          <w:sz w:val="26"/>
          <w:szCs w:val="26"/>
        </w:rPr>
        <w:t xml:space="preserve">, д. </w:t>
      </w:r>
      <w:r w:rsidR="003B7BE2">
        <w:rPr>
          <w:rFonts w:ascii="Times New Roman" w:hAnsi="Times New Roman" w:cs="Times New Roman"/>
          <w:sz w:val="26"/>
          <w:szCs w:val="26"/>
        </w:rPr>
        <w:t>9</w:t>
      </w:r>
      <w:r w:rsidR="00CB7C2D">
        <w:rPr>
          <w:rFonts w:ascii="Times New Roman" w:hAnsi="Times New Roman" w:cs="Times New Roman"/>
          <w:sz w:val="26"/>
          <w:szCs w:val="26"/>
        </w:rPr>
        <w:t>,</w:t>
      </w:r>
      <w:r w:rsidR="0067134F" w:rsidRPr="003E3080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B7BE2">
        <w:rPr>
          <w:rFonts w:ascii="Times New Roman" w:hAnsi="Times New Roman" w:cs="Times New Roman"/>
          <w:sz w:val="26"/>
          <w:szCs w:val="26"/>
        </w:rPr>
        <w:t>320</w:t>
      </w:r>
      <w:r w:rsidR="0067134F" w:rsidRPr="003E3080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7D6749" w:rsidRPr="003E3080" w:rsidRDefault="007D6749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Решение выдано на срок 3 (три) года.</w:t>
      </w:r>
    </w:p>
    <w:p w:rsidR="007D6749" w:rsidRPr="003E3080" w:rsidRDefault="007D6749" w:rsidP="0066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749" w:rsidRPr="003E3080" w:rsidRDefault="003B7BE2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фирма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66AE1" w:rsidRPr="003E3080">
        <w:rPr>
          <w:rFonts w:ascii="Times New Roman" w:hAnsi="Times New Roman" w:cs="Times New Roman"/>
          <w:sz w:val="26"/>
          <w:szCs w:val="26"/>
        </w:rPr>
        <w:t xml:space="preserve"> </w:t>
      </w:r>
      <w:r w:rsidR="007D6749" w:rsidRPr="003E3080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D6749" w:rsidRPr="003E3080">
        <w:rPr>
          <w:rFonts w:ascii="Times New Roman" w:hAnsi="Times New Roman" w:cs="Times New Roman"/>
          <w:sz w:val="26"/>
          <w:szCs w:val="26"/>
        </w:rPr>
        <w:t>: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 xml:space="preserve">а) выполнить предусмотренные статьей 39.35 Земельного кодекса Российской Федерации требования в случае, если использование земель или земельных участков </w:t>
      </w:r>
      <w:r w:rsidRPr="003E3080">
        <w:rPr>
          <w:rFonts w:ascii="Times New Roman" w:hAnsi="Times New Roman" w:cs="Times New Roman"/>
          <w:sz w:val="26"/>
          <w:szCs w:val="26"/>
        </w:rPr>
        <w:lastRenderedPageBreak/>
        <w:t>привело к порче или уничтожению плодородного слоя почвы в границах таких земель или земельных участков;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б) установить охранную (защитную) зону в случаях, предусмотренных законодательством Российской Федерации;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в) выполнять установленные в отношении земель или земельных участков ограничения в случаях, установленных законодательством Российской Федерации;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г) соблюдать установленные правилами благоустройства территории муниципального образования Республики Башкортостан, на территории которого осуществляется размещение объекта, иными нормативными правовыми актами Российской Федерации, Республики Башкортостан и соответствующего органа местного самоуправления Республики Башкортостан требования по содержанию объектов и территории в границах, определенных прилагаемой к настоящему решению схемой границ предполагаемых к использованию земель или части земельных участков, либо в границах земельных участков, использование которых предусмотрено настоящим решением;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д) представить безвозмездно в орган местного самоуправления Республики Башкортостан по месту размещения объекта в течение 10 рабочих дней после окончания его размещения контрольно-геодезическую съемку и исполнительную документацию о созданном объекте, предусмотренные Градостроительным законодательством Российской Федерации, для размещения в информационной системе обеспечения градостроительной деятельности.</w:t>
      </w:r>
    </w:p>
    <w:p w:rsidR="007D6749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Действие решения прекращается в связи с истечением срока, на который оно выдано, либо по иным основаниям, установленным Порядком и условиями размещения объектов на землях или земельных участках, находящихся в государственной собственности Республики Башкортостан либо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Республики Башкортостан, иными нормативными правовыми актами Российской Федерации и Республики Башкортостан.</w:t>
      </w:r>
    </w:p>
    <w:p w:rsidR="007D6749" w:rsidRPr="003E3080" w:rsidRDefault="00697D6A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Расчет платы за использование земельного участка, определяется в размере арендной платы единовременным платежом за пользование земельным участком в соответствии с целевым назначением, на срок равный сроку действия данного разрешения и оформляется в виде приложения к настоящему разрешению.</w:t>
      </w:r>
    </w:p>
    <w:p w:rsidR="00697D6A" w:rsidRPr="003E3080" w:rsidRDefault="00697D6A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D6A" w:rsidRPr="003E3080" w:rsidRDefault="007D6749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3A7BE2" w:rsidRPr="003E3080" w:rsidRDefault="00697D6A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 xml:space="preserve">1. </w:t>
      </w:r>
      <w:r w:rsidR="003A7BE2" w:rsidRPr="003E3080">
        <w:rPr>
          <w:rFonts w:ascii="Times New Roman" w:hAnsi="Times New Roman" w:cs="Times New Roman"/>
          <w:sz w:val="26"/>
          <w:szCs w:val="26"/>
        </w:rPr>
        <w:t xml:space="preserve">Градостроительное заключение </w:t>
      </w:r>
      <w:r w:rsidR="000E2ECF">
        <w:rPr>
          <w:rFonts w:ascii="Times New Roman" w:hAnsi="Times New Roman" w:cs="Times New Roman"/>
          <w:sz w:val="26"/>
          <w:szCs w:val="26"/>
        </w:rPr>
        <w:t xml:space="preserve">№ </w:t>
      </w:r>
      <w:r w:rsidR="003B7BE2">
        <w:rPr>
          <w:rFonts w:ascii="Times New Roman" w:hAnsi="Times New Roman" w:cs="Times New Roman"/>
          <w:sz w:val="26"/>
          <w:szCs w:val="26"/>
        </w:rPr>
        <w:t>102</w:t>
      </w:r>
      <w:r w:rsidR="000E2ECF">
        <w:rPr>
          <w:rFonts w:ascii="Times New Roman" w:hAnsi="Times New Roman" w:cs="Times New Roman"/>
          <w:sz w:val="26"/>
          <w:szCs w:val="26"/>
        </w:rPr>
        <w:t xml:space="preserve"> </w:t>
      </w:r>
      <w:r w:rsidR="003B7BE2">
        <w:rPr>
          <w:rFonts w:ascii="Times New Roman" w:hAnsi="Times New Roman" w:cs="Times New Roman"/>
          <w:sz w:val="26"/>
          <w:szCs w:val="26"/>
        </w:rPr>
        <w:t>о возможности использования</w:t>
      </w:r>
      <w:r w:rsidR="003A7BE2" w:rsidRPr="003E3080">
        <w:rPr>
          <w:rFonts w:ascii="Times New Roman" w:hAnsi="Times New Roman" w:cs="Times New Roman"/>
          <w:sz w:val="26"/>
          <w:szCs w:val="26"/>
        </w:rPr>
        <w:t xml:space="preserve"> земельного участка от </w:t>
      </w:r>
      <w:r w:rsidR="003B7BE2">
        <w:rPr>
          <w:rFonts w:ascii="Times New Roman" w:hAnsi="Times New Roman" w:cs="Times New Roman"/>
          <w:sz w:val="26"/>
          <w:szCs w:val="26"/>
        </w:rPr>
        <w:t>19.04</w:t>
      </w:r>
      <w:r w:rsidR="000E2ECF">
        <w:rPr>
          <w:rFonts w:ascii="Times New Roman" w:hAnsi="Times New Roman" w:cs="Times New Roman"/>
          <w:sz w:val="26"/>
          <w:szCs w:val="26"/>
        </w:rPr>
        <w:t>.2019 года</w:t>
      </w:r>
      <w:r w:rsidR="003A7BE2" w:rsidRPr="003E3080">
        <w:rPr>
          <w:rFonts w:ascii="Times New Roman" w:hAnsi="Times New Roman" w:cs="Times New Roman"/>
          <w:sz w:val="26"/>
          <w:szCs w:val="26"/>
        </w:rPr>
        <w:t>.</w:t>
      </w:r>
    </w:p>
    <w:p w:rsidR="00697D6A" w:rsidRPr="003E3080" w:rsidRDefault="003B7BE2" w:rsidP="00661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D6A" w:rsidRPr="003E3080">
        <w:rPr>
          <w:rFonts w:ascii="Times New Roman" w:hAnsi="Times New Roman" w:cs="Times New Roman"/>
          <w:sz w:val="26"/>
          <w:szCs w:val="26"/>
        </w:rPr>
        <w:t>. Расчет платы за использование земельного участка.</w:t>
      </w:r>
    </w:p>
    <w:p w:rsidR="007D6749" w:rsidRPr="003E3080" w:rsidRDefault="007D6749" w:rsidP="007D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BE2" w:rsidRDefault="000E2ECF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6749" w:rsidRPr="003E308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3B7BE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F591E" w:rsidRDefault="003B7BE2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Булгаковский сельсовет </w:t>
      </w:r>
    </w:p>
    <w:p w:rsidR="007D6749" w:rsidRPr="003E3080" w:rsidRDefault="007D6749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D6749" w:rsidRPr="003E3080" w:rsidRDefault="007D6749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Уфимский район</w:t>
      </w:r>
    </w:p>
    <w:p w:rsidR="007D6749" w:rsidRDefault="007D6749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08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Pr="003E3080">
        <w:rPr>
          <w:rFonts w:ascii="Times New Roman" w:hAnsi="Times New Roman" w:cs="Times New Roman"/>
          <w:sz w:val="26"/>
          <w:szCs w:val="26"/>
        </w:rPr>
        <w:tab/>
      </w:r>
      <w:r w:rsidR="003B7BE2">
        <w:rPr>
          <w:rFonts w:ascii="Times New Roman" w:hAnsi="Times New Roman" w:cs="Times New Roman"/>
          <w:sz w:val="26"/>
          <w:szCs w:val="26"/>
        </w:rPr>
        <w:t>А.Н. Мельников</w:t>
      </w:r>
    </w:p>
    <w:p w:rsidR="005F591E" w:rsidRDefault="005F591E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91E" w:rsidRDefault="005F591E" w:rsidP="007D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591E" w:rsidSect="005F591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49"/>
    <w:rsid w:val="0001334D"/>
    <w:rsid w:val="00020867"/>
    <w:rsid w:val="000E2ECF"/>
    <w:rsid w:val="00281044"/>
    <w:rsid w:val="002D6A2A"/>
    <w:rsid w:val="00323719"/>
    <w:rsid w:val="003A7BE2"/>
    <w:rsid w:val="003B7BE2"/>
    <w:rsid w:val="003D4AB0"/>
    <w:rsid w:val="003E3080"/>
    <w:rsid w:val="003F038F"/>
    <w:rsid w:val="003F4A0C"/>
    <w:rsid w:val="00425CF9"/>
    <w:rsid w:val="00466AE1"/>
    <w:rsid w:val="004704E9"/>
    <w:rsid w:val="00504DF8"/>
    <w:rsid w:val="0057576F"/>
    <w:rsid w:val="005F591E"/>
    <w:rsid w:val="00661D4A"/>
    <w:rsid w:val="0067134F"/>
    <w:rsid w:val="00697D6A"/>
    <w:rsid w:val="006E586D"/>
    <w:rsid w:val="007D11F0"/>
    <w:rsid w:val="007D6749"/>
    <w:rsid w:val="008024A1"/>
    <w:rsid w:val="008334EC"/>
    <w:rsid w:val="00862E33"/>
    <w:rsid w:val="00863A18"/>
    <w:rsid w:val="008B29D4"/>
    <w:rsid w:val="00976CB8"/>
    <w:rsid w:val="009B095E"/>
    <w:rsid w:val="009D32CD"/>
    <w:rsid w:val="00A11A6B"/>
    <w:rsid w:val="00C037B5"/>
    <w:rsid w:val="00C654B5"/>
    <w:rsid w:val="00CB7C2D"/>
    <w:rsid w:val="00CC0095"/>
    <w:rsid w:val="00D21EB5"/>
    <w:rsid w:val="00D333CF"/>
    <w:rsid w:val="00D40E8F"/>
    <w:rsid w:val="00D66F49"/>
    <w:rsid w:val="00DF48E0"/>
    <w:rsid w:val="00F518B8"/>
    <w:rsid w:val="00F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3F0"/>
  <w15:docId w15:val="{5DE85BC9-CF50-4B7F-8330-060B5A5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Аглетдинова</dc:creator>
  <cp:lastModifiedBy>user</cp:lastModifiedBy>
  <cp:revision>4</cp:revision>
  <cp:lastPrinted>2019-05-16T07:11:00Z</cp:lastPrinted>
  <dcterms:created xsi:type="dcterms:W3CDTF">2019-05-15T11:13:00Z</dcterms:created>
  <dcterms:modified xsi:type="dcterms:W3CDTF">2019-05-21T10:37:00Z</dcterms:modified>
</cp:coreProperties>
</file>